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8F0E82" w14:textId="77777777" w:rsidR="006C7E65" w:rsidRDefault="000B319C" w:rsidP="006C7E65">
      <w:pPr>
        <w:pStyle w:val="Title"/>
      </w:pPr>
      <w:r>
        <w:rPr>
          <w:noProof/>
        </w:rPr>
        <w:drawing>
          <wp:inline distT="0" distB="0" distL="0" distR="0" wp14:anchorId="1CE16D90" wp14:editId="0F34EE6E">
            <wp:extent cx="1419225" cy="619125"/>
            <wp:effectExtent l="0" t="0" r="9525" b="9525"/>
            <wp:docPr id="1" name="Picture 1" descr="high quality HCC logo c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gh quality HCC logo co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19225" cy="619125"/>
                    </a:xfrm>
                    <a:prstGeom prst="rect">
                      <a:avLst/>
                    </a:prstGeom>
                    <a:noFill/>
                    <a:ln>
                      <a:noFill/>
                    </a:ln>
                  </pic:spPr>
                </pic:pic>
              </a:graphicData>
            </a:graphic>
          </wp:inline>
        </w:drawing>
      </w:r>
    </w:p>
    <w:p w14:paraId="5C2C45C0" w14:textId="77777777" w:rsidR="006C7E65" w:rsidRDefault="006C7E65" w:rsidP="006C7E65">
      <w:pPr>
        <w:pStyle w:val="Title"/>
        <w:rPr>
          <w:rFonts w:cs="Arial"/>
        </w:rPr>
      </w:pPr>
    </w:p>
    <w:p w14:paraId="297CBD41" w14:textId="77777777" w:rsidR="006C7E65" w:rsidRPr="00C45A0F" w:rsidRDefault="006C7E65" w:rsidP="006C7E65">
      <w:pPr>
        <w:jc w:val="center"/>
        <w:rPr>
          <w:rFonts w:cs="Arial"/>
          <w:b/>
          <w:sz w:val="16"/>
          <w:szCs w:val="16"/>
          <w:u w:val="single"/>
        </w:rPr>
      </w:pPr>
    </w:p>
    <w:p w14:paraId="31752CAC" w14:textId="07446A41" w:rsidR="006C7E65" w:rsidRDefault="006C7E65" w:rsidP="006C7E65">
      <w:pPr>
        <w:jc w:val="center"/>
        <w:rPr>
          <w:rFonts w:cs="Arial"/>
          <w:b/>
          <w:u w:val="single"/>
        </w:rPr>
      </w:pPr>
      <w:r w:rsidRPr="00C45A0F">
        <w:rPr>
          <w:rFonts w:cs="Arial"/>
          <w:b/>
          <w:u w:val="single"/>
        </w:rPr>
        <w:t>JOB DESCRIPTION</w:t>
      </w:r>
      <w:r>
        <w:rPr>
          <w:rFonts w:cs="Arial"/>
          <w:b/>
          <w:u w:val="single"/>
        </w:rPr>
        <w:t xml:space="preserve"> &amp; PERSON SPECIFICATION </w:t>
      </w:r>
    </w:p>
    <w:p w14:paraId="773F95F4" w14:textId="77777777" w:rsidR="006C7E65" w:rsidRPr="00C45A0F" w:rsidRDefault="006C7E65" w:rsidP="006C7E65">
      <w:pPr>
        <w:rPr>
          <w:rFonts w:cs="Arial"/>
          <w:b/>
          <w:sz w:val="16"/>
          <w:szCs w:val="16"/>
          <w:u w:val="single"/>
        </w:rPr>
      </w:pPr>
    </w:p>
    <w:tbl>
      <w:tblPr>
        <w:tblW w:w="0" w:type="auto"/>
        <w:jc w:val="center"/>
        <w:tblLayout w:type="fixed"/>
        <w:tblLook w:val="0000" w:firstRow="0" w:lastRow="0" w:firstColumn="0" w:lastColumn="0" w:noHBand="0" w:noVBand="0"/>
      </w:tblPr>
      <w:tblGrid>
        <w:gridCol w:w="2805"/>
        <w:gridCol w:w="2875"/>
        <w:gridCol w:w="4278"/>
      </w:tblGrid>
      <w:tr w:rsidR="006C7E65" w:rsidRPr="00C45A0F" w14:paraId="15CF41E0" w14:textId="77777777" w:rsidTr="006C7E65">
        <w:trPr>
          <w:jc w:val="center"/>
        </w:trPr>
        <w:tc>
          <w:tcPr>
            <w:tcW w:w="2805" w:type="dxa"/>
          </w:tcPr>
          <w:p w14:paraId="5D6898D1" w14:textId="77777777" w:rsidR="00BF7F03" w:rsidRDefault="006C7E65" w:rsidP="00BF7F03">
            <w:pPr>
              <w:rPr>
                <w:rFonts w:cs="Arial"/>
              </w:rPr>
            </w:pPr>
            <w:r>
              <w:rPr>
                <w:rFonts w:cs="Arial"/>
                <w:b/>
              </w:rPr>
              <w:t>SERVICE AREA</w:t>
            </w:r>
            <w:r w:rsidRPr="00C45A0F">
              <w:rPr>
                <w:rFonts w:cs="Arial"/>
                <w:b/>
              </w:rPr>
              <w:t>:</w:t>
            </w:r>
            <w:r w:rsidR="00BF7F03" w:rsidRPr="005E1CEA">
              <w:rPr>
                <w:rFonts w:cs="Arial"/>
              </w:rPr>
              <w:t xml:space="preserve"> </w:t>
            </w:r>
          </w:p>
          <w:p w14:paraId="10BB686A" w14:textId="77777777" w:rsidR="006C7E65" w:rsidRPr="00C45A0F" w:rsidRDefault="006C7E65" w:rsidP="006C7E65">
            <w:pPr>
              <w:rPr>
                <w:rFonts w:cs="Arial"/>
                <w:b/>
              </w:rPr>
            </w:pPr>
          </w:p>
          <w:p w14:paraId="00A15FDC" w14:textId="77777777" w:rsidR="006C7E65" w:rsidRPr="00C45A0F" w:rsidRDefault="006C7E65" w:rsidP="006C7E65">
            <w:pPr>
              <w:rPr>
                <w:rFonts w:cs="Arial"/>
              </w:rPr>
            </w:pPr>
          </w:p>
        </w:tc>
        <w:tc>
          <w:tcPr>
            <w:tcW w:w="2875" w:type="dxa"/>
          </w:tcPr>
          <w:p w14:paraId="49E73AFC" w14:textId="733EAFB1" w:rsidR="00BF7F03" w:rsidRDefault="003A62C0" w:rsidP="00BF7F03">
            <w:pPr>
              <w:rPr>
                <w:rFonts w:cs="Arial"/>
              </w:rPr>
            </w:pPr>
            <w:r>
              <w:rPr>
                <w:rFonts w:cs="Arial"/>
              </w:rPr>
              <w:t>Children</w:t>
            </w:r>
            <w:r w:rsidR="00917717">
              <w:rPr>
                <w:rFonts w:cs="Arial"/>
              </w:rPr>
              <w:t>, Young P</w:t>
            </w:r>
            <w:r w:rsidR="005022B6">
              <w:rPr>
                <w:rFonts w:cs="Arial"/>
              </w:rPr>
              <w:t xml:space="preserve">eople and </w:t>
            </w:r>
            <w:r w:rsidR="00917717">
              <w:rPr>
                <w:rFonts w:cs="Arial"/>
              </w:rPr>
              <w:t>Family Services</w:t>
            </w:r>
          </w:p>
          <w:p w14:paraId="46CEBB00" w14:textId="77777777" w:rsidR="006C7E65" w:rsidRPr="00C45A0F" w:rsidRDefault="006C7E65" w:rsidP="006C7E65">
            <w:pPr>
              <w:rPr>
                <w:rFonts w:cs="Arial"/>
              </w:rPr>
            </w:pPr>
          </w:p>
        </w:tc>
        <w:tc>
          <w:tcPr>
            <w:tcW w:w="4278" w:type="dxa"/>
          </w:tcPr>
          <w:p w14:paraId="03E8D20F" w14:textId="77777777" w:rsidR="006C7E65" w:rsidRPr="00C45A0F" w:rsidRDefault="006C7E65" w:rsidP="00444792">
            <w:pPr>
              <w:rPr>
                <w:rFonts w:cs="Arial"/>
              </w:rPr>
            </w:pPr>
            <w:r w:rsidRPr="00C45A0F">
              <w:rPr>
                <w:rFonts w:cs="Arial"/>
                <w:b/>
              </w:rPr>
              <w:t>POSITION NO:</w:t>
            </w:r>
            <w:r w:rsidR="00BF7F03">
              <w:rPr>
                <w:rFonts w:cs="Arial"/>
                <w:b/>
              </w:rPr>
              <w:t xml:space="preserve"> </w:t>
            </w:r>
          </w:p>
        </w:tc>
      </w:tr>
      <w:tr w:rsidR="006C7E65" w:rsidRPr="00C45A0F" w14:paraId="63E08540" w14:textId="77777777" w:rsidTr="006C7E65">
        <w:trPr>
          <w:jc w:val="center"/>
        </w:trPr>
        <w:tc>
          <w:tcPr>
            <w:tcW w:w="2805" w:type="dxa"/>
          </w:tcPr>
          <w:p w14:paraId="4B1ED93C" w14:textId="77777777" w:rsidR="006C7E65" w:rsidRPr="00C45A0F" w:rsidRDefault="006C7E65" w:rsidP="006C7E65">
            <w:pPr>
              <w:rPr>
                <w:rFonts w:cs="Arial"/>
                <w:b/>
              </w:rPr>
            </w:pPr>
            <w:r>
              <w:rPr>
                <w:rFonts w:cs="Arial"/>
                <w:b/>
              </w:rPr>
              <w:t>SECTION</w:t>
            </w:r>
            <w:r w:rsidRPr="00C45A0F">
              <w:rPr>
                <w:rFonts w:cs="Arial"/>
                <w:b/>
              </w:rPr>
              <w:t>:</w:t>
            </w:r>
          </w:p>
          <w:p w14:paraId="7980A8BD" w14:textId="77777777" w:rsidR="006C7E65" w:rsidRPr="00C45A0F" w:rsidRDefault="006C7E65" w:rsidP="006C7E65">
            <w:pPr>
              <w:rPr>
                <w:rFonts w:cs="Arial"/>
                <w:b/>
              </w:rPr>
            </w:pPr>
          </w:p>
        </w:tc>
        <w:tc>
          <w:tcPr>
            <w:tcW w:w="2875" w:type="dxa"/>
          </w:tcPr>
          <w:p w14:paraId="57D6419C" w14:textId="0D00503E" w:rsidR="006C7E65" w:rsidRPr="00C45A0F" w:rsidRDefault="005022B6" w:rsidP="006C7E65">
            <w:pPr>
              <w:rPr>
                <w:rFonts w:cs="Arial"/>
              </w:rPr>
            </w:pPr>
            <w:r>
              <w:rPr>
                <w:rFonts w:cs="Arial"/>
              </w:rPr>
              <w:t>Independent Reviewing Service</w:t>
            </w:r>
          </w:p>
        </w:tc>
        <w:tc>
          <w:tcPr>
            <w:tcW w:w="4278" w:type="dxa"/>
          </w:tcPr>
          <w:p w14:paraId="519FEDB0" w14:textId="19F40750" w:rsidR="006C7E65" w:rsidRPr="00444792" w:rsidRDefault="006C7E65" w:rsidP="006C7E65">
            <w:pPr>
              <w:rPr>
                <w:rFonts w:cs="Arial"/>
                <w:b/>
              </w:rPr>
            </w:pPr>
            <w:r w:rsidRPr="00C45A0F">
              <w:rPr>
                <w:rFonts w:cs="Arial"/>
                <w:b/>
              </w:rPr>
              <w:t>GRADE:</w:t>
            </w:r>
            <w:r w:rsidR="00252A3A">
              <w:rPr>
                <w:rFonts w:cs="Arial"/>
                <w:b/>
              </w:rPr>
              <w:t xml:space="preserve"> </w:t>
            </w:r>
            <w:r w:rsidR="00BF7F03" w:rsidRPr="005022B6">
              <w:rPr>
                <w:rFonts w:cs="Arial"/>
                <w:bCs/>
              </w:rPr>
              <w:t>4</w:t>
            </w:r>
          </w:p>
          <w:p w14:paraId="7F6E67FA" w14:textId="60130036" w:rsidR="006C7E65" w:rsidRDefault="00444792" w:rsidP="006C7E65">
            <w:pPr>
              <w:rPr>
                <w:rFonts w:cs="Arial"/>
                <w:b/>
              </w:rPr>
            </w:pPr>
            <w:r>
              <w:rPr>
                <w:rFonts w:cs="Arial"/>
                <w:b/>
              </w:rPr>
              <w:t xml:space="preserve">                 </w:t>
            </w:r>
            <w:r w:rsidR="003A62C0">
              <w:rPr>
                <w:rFonts w:cs="Arial"/>
                <w:b/>
              </w:rPr>
              <w:t xml:space="preserve"> </w:t>
            </w:r>
          </w:p>
          <w:p w14:paraId="4997E95E" w14:textId="77777777" w:rsidR="006C7E65" w:rsidRPr="00C45A0F" w:rsidRDefault="006C7E65" w:rsidP="006C7E65">
            <w:pPr>
              <w:rPr>
                <w:rFonts w:cs="Arial"/>
                <w:b/>
              </w:rPr>
            </w:pPr>
          </w:p>
        </w:tc>
      </w:tr>
      <w:tr w:rsidR="006C7E65" w:rsidRPr="00C45A0F" w14:paraId="5EC2CCE0" w14:textId="77777777" w:rsidTr="006C7E65">
        <w:trPr>
          <w:jc w:val="center"/>
        </w:trPr>
        <w:tc>
          <w:tcPr>
            <w:tcW w:w="2805" w:type="dxa"/>
          </w:tcPr>
          <w:p w14:paraId="3764DABE" w14:textId="77777777" w:rsidR="006C7E65" w:rsidRPr="00C45A0F" w:rsidRDefault="006C7E65" w:rsidP="006C7E65">
            <w:pPr>
              <w:rPr>
                <w:rFonts w:cs="Arial"/>
                <w:b/>
              </w:rPr>
            </w:pPr>
            <w:r w:rsidRPr="00C45A0F">
              <w:rPr>
                <w:rFonts w:cs="Arial"/>
                <w:b/>
              </w:rPr>
              <w:t>JOB TITLE:</w:t>
            </w:r>
          </w:p>
          <w:p w14:paraId="3328737B" w14:textId="77777777" w:rsidR="006C7E65" w:rsidRPr="00C45A0F" w:rsidRDefault="006C7E65" w:rsidP="006C7E65">
            <w:pPr>
              <w:rPr>
                <w:rFonts w:cs="Arial"/>
                <w:b/>
              </w:rPr>
            </w:pPr>
          </w:p>
        </w:tc>
        <w:tc>
          <w:tcPr>
            <w:tcW w:w="2875" w:type="dxa"/>
          </w:tcPr>
          <w:p w14:paraId="31E301F6" w14:textId="44C64776" w:rsidR="006C7E65" w:rsidRPr="00C45A0F" w:rsidRDefault="005022B6" w:rsidP="006C7E65">
            <w:pPr>
              <w:rPr>
                <w:rFonts w:cs="Arial"/>
              </w:rPr>
            </w:pPr>
            <w:r>
              <w:rPr>
                <w:rFonts w:cs="Arial"/>
              </w:rPr>
              <w:t>Independent Reviewing Service Business Support Officer</w:t>
            </w:r>
          </w:p>
        </w:tc>
        <w:tc>
          <w:tcPr>
            <w:tcW w:w="4278" w:type="dxa"/>
          </w:tcPr>
          <w:p w14:paraId="6CCF10C2" w14:textId="52ECB772" w:rsidR="006C7E65" w:rsidRPr="00BF7F03" w:rsidRDefault="006C7E65" w:rsidP="006C7E65">
            <w:pPr>
              <w:rPr>
                <w:rFonts w:cs="Arial"/>
              </w:rPr>
            </w:pPr>
            <w:r w:rsidRPr="00C45A0F">
              <w:rPr>
                <w:rFonts w:cs="Arial"/>
                <w:b/>
              </w:rPr>
              <w:t>DATE PREPARED:</w:t>
            </w:r>
            <w:r w:rsidR="00BF7F03">
              <w:rPr>
                <w:rFonts w:cs="Arial"/>
                <w:b/>
              </w:rPr>
              <w:t xml:space="preserve"> </w:t>
            </w:r>
            <w:r w:rsidR="005022B6">
              <w:rPr>
                <w:rFonts w:cs="Arial"/>
              </w:rPr>
              <w:t>January 2023</w:t>
            </w:r>
          </w:p>
        </w:tc>
      </w:tr>
      <w:tr w:rsidR="006C7E65" w:rsidRPr="00C45A0F" w14:paraId="4F70BEB2" w14:textId="77777777" w:rsidTr="006C7E65">
        <w:trPr>
          <w:jc w:val="center"/>
        </w:trPr>
        <w:tc>
          <w:tcPr>
            <w:tcW w:w="2805" w:type="dxa"/>
            <w:tcBorders>
              <w:bottom w:val="single" w:sz="4" w:space="0" w:color="auto"/>
            </w:tcBorders>
          </w:tcPr>
          <w:p w14:paraId="723A8484" w14:textId="77777777" w:rsidR="006C7E65" w:rsidRPr="00C45A0F" w:rsidRDefault="006C7E65" w:rsidP="006C7E65">
            <w:pPr>
              <w:rPr>
                <w:rFonts w:cs="Arial"/>
                <w:b/>
              </w:rPr>
            </w:pPr>
            <w:r>
              <w:rPr>
                <w:rFonts w:cs="Arial"/>
                <w:b/>
              </w:rPr>
              <w:t>EVALUATION DATE:</w:t>
            </w:r>
          </w:p>
        </w:tc>
        <w:tc>
          <w:tcPr>
            <w:tcW w:w="2875" w:type="dxa"/>
            <w:tcBorders>
              <w:bottom w:val="single" w:sz="4" w:space="0" w:color="auto"/>
            </w:tcBorders>
          </w:tcPr>
          <w:p w14:paraId="49FA9F4F" w14:textId="7DF35727" w:rsidR="006C7E65" w:rsidRPr="00C45A0F" w:rsidRDefault="001835CC" w:rsidP="006C7E65">
            <w:pPr>
              <w:rPr>
                <w:rFonts w:cs="Arial"/>
              </w:rPr>
            </w:pPr>
            <w:r>
              <w:rPr>
                <w:rFonts w:cs="Arial"/>
              </w:rPr>
              <w:t>25 August 2023</w:t>
            </w:r>
          </w:p>
        </w:tc>
        <w:tc>
          <w:tcPr>
            <w:tcW w:w="4278" w:type="dxa"/>
            <w:tcBorders>
              <w:bottom w:val="single" w:sz="4" w:space="0" w:color="auto"/>
            </w:tcBorders>
          </w:tcPr>
          <w:p w14:paraId="0AB7447B" w14:textId="219E1E3E" w:rsidR="006C7E65" w:rsidRDefault="006C7E65" w:rsidP="005022B6">
            <w:pPr>
              <w:rPr>
                <w:rFonts w:cs="Arial"/>
                <w:b/>
              </w:rPr>
            </w:pPr>
            <w:r>
              <w:rPr>
                <w:rFonts w:cs="Arial"/>
                <w:b/>
              </w:rPr>
              <w:t>JE NUMBER:</w:t>
            </w:r>
            <w:r w:rsidR="00444792">
              <w:rPr>
                <w:rFonts w:cs="Arial"/>
                <w:b/>
              </w:rPr>
              <w:t xml:space="preserve"> </w:t>
            </w:r>
            <w:r w:rsidR="001835CC">
              <w:rPr>
                <w:rFonts w:cs="Arial"/>
                <w:b/>
              </w:rPr>
              <w:t>NC4923</w:t>
            </w:r>
          </w:p>
          <w:p w14:paraId="06D25E1A" w14:textId="76753D22" w:rsidR="005022B6" w:rsidRPr="00C45A0F" w:rsidRDefault="005022B6" w:rsidP="005022B6">
            <w:pPr>
              <w:rPr>
                <w:rFonts w:cs="Arial"/>
                <w:b/>
              </w:rPr>
            </w:pPr>
          </w:p>
        </w:tc>
      </w:tr>
      <w:tr w:rsidR="006C7E65" w:rsidRPr="00524D70" w14:paraId="358F7280" w14:textId="77777777" w:rsidTr="006C7E65">
        <w:trPr>
          <w:jc w:val="center"/>
        </w:trPr>
        <w:tc>
          <w:tcPr>
            <w:tcW w:w="9958" w:type="dxa"/>
            <w:gridSpan w:val="3"/>
            <w:tcBorders>
              <w:top w:val="single" w:sz="4" w:space="0" w:color="auto"/>
              <w:left w:val="single" w:sz="4" w:space="0" w:color="auto"/>
              <w:bottom w:val="single" w:sz="4" w:space="0" w:color="auto"/>
              <w:right w:val="single" w:sz="4" w:space="0" w:color="auto"/>
            </w:tcBorders>
          </w:tcPr>
          <w:p w14:paraId="335095CC" w14:textId="77777777" w:rsidR="006C7E65" w:rsidRPr="00524D70" w:rsidRDefault="006C7E65" w:rsidP="005022B6">
            <w:pPr>
              <w:jc w:val="both"/>
              <w:rPr>
                <w:b/>
                <w:u w:val="single"/>
              </w:rPr>
            </w:pPr>
            <w:r w:rsidRPr="00524D70">
              <w:rPr>
                <w:rFonts w:cs="Arial"/>
                <w:b/>
              </w:rPr>
              <w:t>DIGNITY AT WORK:</w:t>
            </w:r>
            <w:r w:rsidRPr="00524D70">
              <w:rPr>
                <w:rFonts w:cs="Arial"/>
              </w:rPr>
              <w:t xml:space="preserve"> </w:t>
            </w:r>
            <w:r>
              <w:rPr>
                <w:rFonts w:cs="Arial"/>
              </w:rPr>
              <w:t xml:space="preserve">To show, at all times, a personal commitment to Looked after Children and treating all </w:t>
            </w:r>
            <w:r w:rsidR="006F42F5">
              <w:rPr>
                <w:rFonts w:cs="Arial"/>
              </w:rPr>
              <w:t xml:space="preserve">service users, </w:t>
            </w:r>
            <w:r>
              <w:rPr>
                <w:rFonts w:cs="Arial"/>
              </w:rPr>
              <w:t>customers and colleagues in a fair and respectful way, which gives positive regard to people’s differences and individuality (for example, gender, gender identity, nationality or ethnic origin, disability, religion or belief, sexual orientation, age).  Assists in ensuring equal access to services and employment opportunities for everyone and promotes the Council’s Equal Opportunities in Employment Policy.</w:t>
            </w:r>
          </w:p>
        </w:tc>
      </w:tr>
    </w:tbl>
    <w:p w14:paraId="5B28659A" w14:textId="77777777" w:rsidR="006C7E65" w:rsidRPr="00C45A0F" w:rsidRDefault="006C7E65" w:rsidP="006C7E65">
      <w:pPr>
        <w:rPr>
          <w:rFonts w:cs="Arial"/>
          <w:b/>
          <w:sz w:val="16"/>
          <w:szCs w:val="16"/>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64"/>
      </w:tblGrid>
      <w:tr w:rsidR="006C7E65" w:rsidRPr="00C45A0F" w14:paraId="7E827BA8" w14:textId="77777777" w:rsidTr="006C7E65">
        <w:trPr>
          <w:jc w:val="center"/>
        </w:trPr>
        <w:tc>
          <w:tcPr>
            <w:tcW w:w="9964" w:type="dxa"/>
          </w:tcPr>
          <w:p w14:paraId="37CE9B43" w14:textId="77777777" w:rsidR="006C7E65" w:rsidRPr="00C45A0F" w:rsidRDefault="006C7E65" w:rsidP="006C7E65">
            <w:pPr>
              <w:rPr>
                <w:rFonts w:cs="Arial"/>
                <w:b/>
              </w:rPr>
            </w:pPr>
            <w:r w:rsidRPr="00C45A0F">
              <w:rPr>
                <w:rFonts w:cs="Arial"/>
                <w:b/>
              </w:rPr>
              <w:t>PURPOSE:</w:t>
            </w:r>
          </w:p>
          <w:p w14:paraId="34A6E670" w14:textId="4C3223E2" w:rsidR="005022B6" w:rsidRPr="00EC497C" w:rsidRDefault="005022B6" w:rsidP="005022B6">
            <w:pPr>
              <w:jc w:val="both"/>
            </w:pPr>
            <w:r w:rsidRPr="00EC497C">
              <w:t>To provide an effective administrative support service for Children</w:t>
            </w:r>
            <w:r w:rsidR="006F4A56">
              <w:t xml:space="preserve">, Young People </w:t>
            </w:r>
            <w:r w:rsidRPr="00EC497C">
              <w:t xml:space="preserve">and Family Services to ensure that all Hull City Council Children Looked After </w:t>
            </w:r>
            <w:r>
              <w:t xml:space="preserve">Care </w:t>
            </w:r>
            <w:r w:rsidRPr="00EC497C">
              <w:t>Reviews, Child Protection Conferences and Local Authority Designated Officer Allegation Management Meetings are organised</w:t>
            </w:r>
            <w:r>
              <w:t xml:space="preserve">.  To ensure that the meetings take </w:t>
            </w:r>
            <w:r w:rsidRPr="00EC497C">
              <w:t>place with the relevant information, paperwork is chased, collated and processed</w:t>
            </w:r>
            <w:r>
              <w:t>,</w:t>
            </w:r>
            <w:r w:rsidRPr="00EC497C">
              <w:t xml:space="preserve"> meeting regulatory requirements and statutory deadlines. </w:t>
            </w:r>
            <w:r w:rsidR="00814E6C">
              <w:t>After meetings have taken place d</w:t>
            </w:r>
            <w:r w:rsidR="005D34DA">
              <w:t>istributing recommendation</w:t>
            </w:r>
            <w:r w:rsidR="006F4A56">
              <w:t>s</w:t>
            </w:r>
            <w:r w:rsidR="005D34DA">
              <w:t xml:space="preserve"> and minutes </w:t>
            </w:r>
            <w:r w:rsidR="006F4A56">
              <w:t>within strict deadlines.</w:t>
            </w:r>
            <w:r w:rsidR="005D34DA">
              <w:t xml:space="preserve"> </w:t>
            </w:r>
            <w:r w:rsidR="00814E6C">
              <w:t>To</w:t>
            </w:r>
            <w:r w:rsidR="005D34DA">
              <w:t xml:space="preserve"> initiate on issues and actions which ar</w:t>
            </w:r>
            <w:r w:rsidR="006F4A56">
              <w:t>i</w:t>
            </w:r>
            <w:r w:rsidR="005D34DA">
              <w:t>se</w:t>
            </w:r>
            <w:r w:rsidR="006F4A56">
              <w:t xml:space="preserve"> </w:t>
            </w:r>
            <w:r w:rsidR="005D34DA">
              <w:t>following meetings that have taken p</w:t>
            </w:r>
            <w:r w:rsidR="00FE558C">
              <w:t xml:space="preserve">lace ensuring </w:t>
            </w:r>
            <w:r w:rsidR="00814E6C">
              <w:t xml:space="preserve">that </w:t>
            </w:r>
            <w:r w:rsidR="00FE558C">
              <w:t>children</w:t>
            </w:r>
            <w:r w:rsidR="006F4A56">
              <w:t>, y</w:t>
            </w:r>
            <w:r w:rsidR="00FE558C">
              <w:t>oung people, families and carers immediate needs are met.</w:t>
            </w:r>
          </w:p>
          <w:p w14:paraId="01E33720" w14:textId="77777777" w:rsidR="005022B6" w:rsidRPr="00EC497C" w:rsidRDefault="005022B6" w:rsidP="005022B6">
            <w:pPr>
              <w:jc w:val="both"/>
            </w:pPr>
          </w:p>
          <w:p w14:paraId="04C67157" w14:textId="086DC26F" w:rsidR="005022B6" w:rsidRPr="00EC497C" w:rsidRDefault="005022B6" w:rsidP="005022B6">
            <w:pPr>
              <w:jc w:val="both"/>
            </w:pPr>
            <w:r w:rsidRPr="00EC497C">
              <w:t>To provide a range of high quality and efficient minute taking when required</w:t>
            </w:r>
            <w:r w:rsidR="00C217CA">
              <w:t xml:space="preserve"> for Local Authority Designated Officer </w:t>
            </w:r>
            <w:r w:rsidR="00814E6C">
              <w:t xml:space="preserve">Allegation Management </w:t>
            </w:r>
            <w:r w:rsidR="00C217CA">
              <w:t xml:space="preserve">meetings, Child Protection Conferences and complex Strategy meetings.  Liaising with staff members and providing a </w:t>
            </w:r>
            <w:r w:rsidRPr="00EC497C">
              <w:t>support service to all members of the Hull City Council Adoption</w:t>
            </w:r>
            <w:r w:rsidR="00C217CA">
              <w:t xml:space="preserve"> Team, </w:t>
            </w:r>
            <w:r w:rsidRPr="00EC497C">
              <w:t xml:space="preserve">, </w:t>
            </w:r>
            <w:r w:rsidR="00C217CA">
              <w:t xml:space="preserve">the </w:t>
            </w:r>
            <w:r w:rsidRPr="00EC497C">
              <w:t>Independent Reviewing Service and the Local Authority Designated Officer</w:t>
            </w:r>
            <w:r w:rsidR="00C217CA">
              <w:t>, working to strict deadlines</w:t>
            </w:r>
            <w:r w:rsidRPr="00EC497C">
              <w:t xml:space="preserve">.  </w:t>
            </w:r>
          </w:p>
          <w:p w14:paraId="4BF6B840" w14:textId="77777777" w:rsidR="005022B6" w:rsidRPr="00EC497C" w:rsidRDefault="005022B6" w:rsidP="005022B6">
            <w:pPr>
              <w:jc w:val="both"/>
            </w:pPr>
          </w:p>
          <w:p w14:paraId="53074F13" w14:textId="52B4F326" w:rsidR="005022B6" w:rsidRPr="00EC497C" w:rsidRDefault="005022B6" w:rsidP="005022B6">
            <w:pPr>
              <w:jc w:val="both"/>
            </w:pPr>
            <w:r w:rsidRPr="00EC497C">
              <w:t>To provide an efficient, accurate and responsive professional practice customer focused administration support to Children</w:t>
            </w:r>
            <w:r w:rsidR="00A36088">
              <w:t xml:space="preserve">, Young People and </w:t>
            </w:r>
            <w:r w:rsidRPr="00EC497C">
              <w:t>Families Services ensuring compliance with procedures and practices to support the delivery of efficient front-line services.</w:t>
            </w:r>
          </w:p>
          <w:p w14:paraId="5A7162AB" w14:textId="77777777" w:rsidR="005022B6" w:rsidRPr="00EC497C" w:rsidRDefault="005022B6" w:rsidP="005022B6">
            <w:pPr>
              <w:jc w:val="both"/>
            </w:pPr>
          </w:p>
          <w:p w14:paraId="4AE320FF" w14:textId="2B694DC9" w:rsidR="005022B6" w:rsidRDefault="005022B6" w:rsidP="005022B6">
            <w:pPr>
              <w:jc w:val="both"/>
            </w:pPr>
            <w:r w:rsidRPr="00EC497C">
              <w:t>You will be part of a team who will design, develop and implement administrative systems which support the changing needs of the service over time, and you will work alongside the Independent Reviewing Service Managers in order to produce the reports requested by either the Local Authority or Ofsted.</w:t>
            </w:r>
          </w:p>
          <w:p w14:paraId="01D9E427" w14:textId="1F124E43" w:rsidR="001B2C24" w:rsidRDefault="001B2C24" w:rsidP="005022B6">
            <w:pPr>
              <w:jc w:val="both"/>
            </w:pPr>
          </w:p>
          <w:p w14:paraId="1C512C9F" w14:textId="3073F574" w:rsidR="001B2C24" w:rsidRPr="00EC497C" w:rsidRDefault="001B2C24" w:rsidP="005022B6">
            <w:pPr>
              <w:jc w:val="both"/>
            </w:pPr>
            <w:r>
              <w:t>This role needs someone who is well organised and enthusiastic, who can pay close attention to detail to support a fast paced and busy assertive team.</w:t>
            </w:r>
          </w:p>
          <w:p w14:paraId="11A1929E" w14:textId="77777777" w:rsidR="006C7E65" w:rsidRPr="00C45A0F" w:rsidRDefault="006C7E65" w:rsidP="005022B6">
            <w:pPr>
              <w:rPr>
                <w:rFonts w:cs="Arial"/>
                <w:b/>
              </w:rPr>
            </w:pPr>
          </w:p>
        </w:tc>
      </w:tr>
    </w:tbl>
    <w:p w14:paraId="6ECEC813" w14:textId="77777777" w:rsidR="006C7E65" w:rsidRDefault="006C7E65" w:rsidP="006C7E65">
      <w:pPr>
        <w:rPr>
          <w:rFonts w:cs="Arial"/>
          <w:b/>
          <w:sz w:val="16"/>
          <w:szCs w:val="16"/>
          <w:u w:val="single"/>
        </w:rPr>
      </w:pPr>
    </w:p>
    <w:p w14:paraId="0DDE7E69" w14:textId="77777777" w:rsidR="006C7E65" w:rsidRPr="00C45A0F" w:rsidRDefault="006C7E65" w:rsidP="006C7E65">
      <w:pPr>
        <w:rPr>
          <w:rFonts w:cs="Arial"/>
          <w:b/>
          <w:sz w:val="16"/>
          <w:szCs w:val="16"/>
          <w:u w:val="single"/>
        </w:rPr>
      </w:pP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92"/>
        <w:gridCol w:w="9484"/>
      </w:tblGrid>
      <w:tr w:rsidR="006C7E65" w:rsidRPr="00C45A0F" w14:paraId="0EC2BDBE" w14:textId="77777777" w:rsidTr="006C7E65">
        <w:trPr>
          <w:cantSplit/>
          <w:jc w:val="center"/>
        </w:trPr>
        <w:tc>
          <w:tcPr>
            <w:tcW w:w="10076" w:type="dxa"/>
            <w:gridSpan w:val="2"/>
            <w:tcBorders>
              <w:top w:val="single" w:sz="4" w:space="0" w:color="auto"/>
              <w:bottom w:val="single" w:sz="4" w:space="0" w:color="auto"/>
            </w:tcBorders>
            <w:shd w:val="clear" w:color="auto" w:fill="E0E0E0"/>
          </w:tcPr>
          <w:p w14:paraId="2BA43F36" w14:textId="77777777" w:rsidR="006C7E65" w:rsidRDefault="006C7E65" w:rsidP="006C7E65">
            <w:pPr>
              <w:rPr>
                <w:rFonts w:cs="Arial"/>
                <w:b/>
              </w:rPr>
            </w:pPr>
          </w:p>
          <w:p w14:paraId="5719D5E1" w14:textId="77777777" w:rsidR="006C7E65" w:rsidRPr="00C45A0F" w:rsidRDefault="006C7E65" w:rsidP="006C7E65">
            <w:pPr>
              <w:rPr>
                <w:rFonts w:cs="Arial"/>
                <w:sz w:val="20"/>
              </w:rPr>
            </w:pPr>
            <w:r w:rsidRPr="00C45A0F">
              <w:rPr>
                <w:rFonts w:cs="Arial"/>
                <w:b/>
              </w:rPr>
              <w:t>PRINCIPAL ACCOUNTABILITIES:</w:t>
            </w:r>
          </w:p>
          <w:p w14:paraId="152EFBB9" w14:textId="77777777" w:rsidR="006C7E65" w:rsidRDefault="006C7E65" w:rsidP="006C7E65">
            <w:pPr>
              <w:rPr>
                <w:rFonts w:cs="Arial"/>
                <w:b/>
                <w:i/>
                <w:sz w:val="20"/>
              </w:rPr>
            </w:pPr>
            <w:r>
              <w:rPr>
                <w:rFonts w:cs="Arial"/>
                <w:b/>
                <w:i/>
                <w:sz w:val="20"/>
              </w:rPr>
              <w:t>Please note</w:t>
            </w:r>
            <w:r w:rsidRPr="00671F17">
              <w:rPr>
                <w:rFonts w:cs="Arial"/>
                <w:b/>
                <w:i/>
                <w:sz w:val="20"/>
              </w:rPr>
              <w:t xml:space="preserve"> decision making</w:t>
            </w:r>
            <w:r>
              <w:rPr>
                <w:rFonts w:cs="Arial"/>
                <w:b/>
                <w:i/>
                <w:sz w:val="20"/>
              </w:rPr>
              <w:t xml:space="preserve"> must be included</w:t>
            </w:r>
            <w:r w:rsidRPr="00671F17">
              <w:rPr>
                <w:rFonts w:cs="Arial"/>
                <w:b/>
                <w:i/>
                <w:sz w:val="20"/>
              </w:rPr>
              <w:t xml:space="preserve"> within the Principal Accountabilities</w:t>
            </w:r>
          </w:p>
          <w:p w14:paraId="467B99A9" w14:textId="77777777" w:rsidR="006C7E65" w:rsidRPr="00671F17" w:rsidRDefault="006C7E65" w:rsidP="006C7E65">
            <w:pPr>
              <w:rPr>
                <w:rFonts w:cs="Arial"/>
                <w:b/>
                <w:i/>
                <w:sz w:val="20"/>
              </w:rPr>
            </w:pPr>
          </w:p>
        </w:tc>
      </w:tr>
      <w:tr w:rsidR="006C7E65" w:rsidRPr="00C45A0F" w14:paraId="571E282A" w14:textId="77777777" w:rsidTr="006C7E65">
        <w:trPr>
          <w:cantSplit/>
          <w:jc w:val="center"/>
        </w:trPr>
        <w:tc>
          <w:tcPr>
            <w:tcW w:w="592" w:type="dxa"/>
            <w:tcBorders>
              <w:top w:val="single" w:sz="4" w:space="0" w:color="auto"/>
              <w:bottom w:val="single" w:sz="4" w:space="0" w:color="auto"/>
              <w:right w:val="single" w:sz="4" w:space="0" w:color="auto"/>
            </w:tcBorders>
          </w:tcPr>
          <w:p w14:paraId="694B1A9B" w14:textId="77777777" w:rsidR="006C7E65" w:rsidRPr="00C45A0F" w:rsidRDefault="006C7E65" w:rsidP="006C7E65">
            <w:pPr>
              <w:rPr>
                <w:rFonts w:cs="Arial"/>
              </w:rPr>
            </w:pPr>
            <w:r w:rsidRPr="00C45A0F">
              <w:rPr>
                <w:rFonts w:cs="Arial"/>
              </w:rPr>
              <w:t>1.</w:t>
            </w:r>
          </w:p>
        </w:tc>
        <w:tc>
          <w:tcPr>
            <w:tcW w:w="9484" w:type="dxa"/>
            <w:tcBorders>
              <w:top w:val="single" w:sz="4" w:space="0" w:color="auto"/>
              <w:left w:val="single" w:sz="4" w:space="0" w:color="auto"/>
              <w:bottom w:val="single" w:sz="4" w:space="0" w:color="auto"/>
            </w:tcBorders>
          </w:tcPr>
          <w:p w14:paraId="01488B8C" w14:textId="77777777" w:rsidR="006C7E65" w:rsidRPr="00C45A0F" w:rsidRDefault="006C7E65" w:rsidP="00B51212">
            <w:pPr>
              <w:jc w:val="both"/>
              <w:rPr>
                <w:rFonts w:cs="Arial"/>
              </w:rPr>
            </w:pPr>
            <w:r w:rsidRPr="00524D70">
              <w:rPr>
                <w:rFonts w:cs="Arial"/>
              </w:rPr>
              <w:t>To promote and safeguard the welfare of children, young people and/or vulnerable adults</w:t>
            </w:r>
            <w:r w:rsidR="00BF7F03">
              <w:rPr>
                <w:rFonts w:cs="Arial"/>
              </w:rPr>
              <w:t>.</w:t>
            </w:r>
          </w:p>
        </w:tc>
      </w:tr>
      <w:tr w:rsidR="006C7E65" w:rsidRPr="00C45A0F" w14:paraId="21377C81" w14:textId="77777777" w:rsidTr="006C7E65">
        <w:trPr>
          <w:cantSplit/>
          <w:jc w:val="center"/>
        </w:trPr>
        <w:tc>
          <w:tcPr>
            <w:tcW w:w="592" w:type="dxa"/>
            <w:tcBorders>
              <w:top w:val="single" w:sz="4" w:space="0" w:color="auto"/>
              <w:bottom w:val="single" w:sz="4" w:space="0" w:color="auto"/>
              <w:right w:val="single" w:sz="4" w:space="0" w:color="auto"/>
            </w:tcBorders>
          </w:tcPr>
          <w:p w14:paraId="3AF7B6D7" w14:textId="77777777" w:rsidR="006C7E65" w:rsidRPr="00C45A0F" w:rsidRDefault="006C7E65" w:rsidP="006C7E65">
            <w:pPr>
              <w:rPr>
                <w:rFonts w:cs="Arial"/>
              </w:rPr>
            </w:pPr>
            <w:r w:rsidRPr="00C45A0F">
              <w:rPr>
                <w:rFonts w:cs="Arial"/>
              </w:rPr>
              <w:t>2.</w:t>
            </w:r>
          </w:p>
        </w:tc>
        <w:tc>
          <w:tcPr>
            <w:tcW w:w="9484" w:type="dxa"/>
            <w:tcBorders>
              <w:top w:val="single" w:sz="4" w:space="0" w:color="auto"/>
              <w:left w:val="single" w:sz="4" w:space="0" w:color="auto"/>
              <w:bottom w:val="single" w:sz="4" w:space="0" w:color="auto"/>
            </w:tcBorders>
          </w:tcPr>
          <w:p w14:paraId="4C2E2468" w14:textId="5D540B6F" w:rsidR="006C7E65" w:rsidRPr="00B51212" w:rsidRDefault="00BF7F03" w:rsidP="00B51212">
            <w:pPr>
              <w:jc w:val="both"/>
            </w:pPr>
            <w:r w:rsidRPr="009B5B6C">
              <w:rPr>
                <w:rFonts w:cs="Arial"/>
                <w:b/>
              </w:rPr>
              <w:t xml:space="preserve">Statutory Obligations - </w:t>
            </w:r>
            <w:r w:rsidR="00B51212">
              <w:t xml:space="preserve">  </w:t>
            </w:r>
            <w:r w:rsidR="00B51212" w:rsidRPr="00A83014">
              <w:t xml:space="preserve">Responsible for undertaking a range of administration duties of a complex nature, convening and co-ordinating complex and highly confidential Children Looked After </w:t>
            </w:r>
            <w:r w:rsidR="00B51212">
              <w:t xml:space="preserve">Care </w:t>
            </w:r>
            <w:r w:rsidR="00B51212" w:rsidRPr="00A83014">
              <w:t>Reviews, Child Protection Conferences</w:t>
            </w:r>
            <w:r w:rsidR="00F208DB">
              <w:t xml:space="preserve">, </w:t>
            </w:r>
            <w:r w:rsidR="00B51212" w:rsidRPr="00A83014">
              <w:t>Allegation Management Meetings</w:t>
            </w:r>
            <w:r w:rsidR="00F208DB">
              <w:t xml:space="preserve"> and complex </w:t>
            </w:r>
            <w:r w:rsidR="00B46D34">
              <w:t>S</w:t>
            </w:r>
            <w:r w:rsidR="00F208DB">
              <w:t xml:space="preserve">trategy </w:t>
            </w:r>
            <w:r w:rsidR="00B46D34">
              <w:t>M</w:t>
            </w:r>
            <w:r w:rsidR="00F208DB">
              <w:t>eetings</w:t>
            </w:r>
            <w:r w:rsidR="00B51212" w:rsidRPr="00A83014">
              <w:t xml:space="preserve">, which can be of a distressing nature and requires a degree of interpretation and initiative.  Involving prior preparation such as collating/preparing documentation, communicating the importance to Children’s Social Care staff, GPs Health Liaison, Foster Carers, </w:t>
            </w:r>
            <w:r w:rsidR="00B51212">
              <w:t xml:space="preserve">Education, </w:t>
            </w:r>
            <w:r w:rsidR="00B51212" w:rsidRPr="00A83014">
              <w:t>Children, and service users using persuasion and negotiation skills to obtain completed information which is required to hold such reviews/meetings</w:t>
            </w:r>
            <w:r w:rsidR="00B51212">
              <w:t>.</w:t>
            </w:r>
            <w:r w:rsidR="00B46D34">
              <w:t xml:space="preserve">  Distributing documentation and initiating follow-up action after meetings working towards statutory and procedural deadlines.</w:t>
            </w:r>
          </w:p>
        </w:tc>
      </w:tr>
      <w:tr w:rsidR="006C7E65" w:rsidRPr="00C45A0F" w14:paraId="11D24272" w14:textId="77777777" w:rsidTr="006C7E65">
        <w:trPr>
          <w:cantSplit/>
          <w:jc w:val="center"/>
        </w:trPr>
        <w:tc>
          <w:tcPr>
            <w:tcW w:w="592" w:type="dxa"/>
            <w:tcBorders>
              <w:top w:val="single" w:sz="4" w:space="0" w:color="auto"/>
              <w:bottom w:val="single" w:sz="4" w:space="0" w:color="auto"/>
              <w:right w:val="single" w:sz="4" w:space="0" w:color="auto"/>
            </w:tcBorders>
          </w:tcPr>
          <w:p w14:paraId="68B028B8" w14:textId="77777777" w:rsidR="006C7E65" w:rsidRPr="00C45A0F" w:rsidRDefault="006C7E65" w:rsidP="006C7E65">
            <w:pPr>
              <w:rPr>
                <w:rFonts w:cs="Arial"/>
              </w:rPr>
            </w:pPr>
            <w:r w:rsidRPr="00C45A0F">
              <w:rPr>
                <w:rFonts w:cs="Arial"/>
              </w:rPr>
              <w:t>3.</w:t>
            </w:r>
          </w:p>
        </w:tc>
        <w:tc>
          <w:tcPr>
            <w:tcW w:w="9484" w:type="dxa"/>
            <w:tcBorders>
              <w:top w:val="single" w:sz="4" w:space="0" w:color="auto"/>
              <w:left w:val="single" w:sz="4" w:space="0" w:color="auto"/>
              <w:bottom w:val="single" w:sz="4" w:space="0" w:color="auto"/>
            </w:tcBorders>
          </w:tcPr>
          <w:p w14:paraId="4916FC1A" w14:textId="216D31F8" w:rsidR="006C7E65" w:rsidRPr="00C45A0F" w:rsidRDefault="00BF7F03" w:rsidP="00B51212">
            <w:pPr>
              <w:jc w:val="both"/>
              <w:rPr>
                <w:rFonts w:cs="Arial"/>
              </w:rPr>
            </w:pPr>
            <w:r>
              <w:rPr>
                <w:rFonts w:cs="Arial"/>
              </w:rPr>
              <w:t>Provides a high quality and efficient first point of contact and ensure</w:t>
            </w:r>
            <w:r w:rsidR="00472FEE">
              <w:rPr>
                <w:rFonts w:cs="Arial"/>
              </w:rPr>
              <w:t>s</w:t>
            </w:r>
            <w:r>
              <w:rPr>
                <w:rFonts w:cs="Arial"/>
              </w:rPr>
              <w:t xml:space="preserve"> communication channels between colleagues, members of the public or other agencies are effective. Meets and greets visitors, children, young people, families, colleagues and other agency professionals</w:t>
            </w:r>
            <w:r w:rsidR="00B51212">
              <w:rPr>
                <w:rFonts w:cs="Arial"/>
              </w:rPr>
              <w:t xml:space="preserve">.  </w:t>
            </w:r>
            <w:r w:rsidR="00C020C7">
              <w:rPr>
                <w:rFonts w:cs="Arial"/>
              </w:rPr>
              <w:t>Communicates respectfully and effectively with children and their families/carers, establishing rapport and building respectful, honest and trusted relationships.</w:t>
            </w:r>
          </w:p>
        </w:tc>
      </w:tr>
      <w:tr w:rsidR="00472FEE" w:rsidRPr="00C45A0F" w14:paraId="441C5FDE" w14:textId="77777777" w:rsidTr="006C7E65">
        <w:trPr>
          <w:cantSplit/>
          <w:jc w:val="center"/>
        </w:trPr>
        <w:tc>
          <w:tcPr>
            <w:tcW w:w="592" w:type="dxa"/>
            <w:tcBorders>
              <w:top w:val="single" w:sz="4" w:space="0" w:color="auto"/>
              <w:bottom w:val="single" w:sz="4" w:space="0" w:color="auto"/>
              <w:right w:val="single" w:sz="4" w:space="0" w:color="auto"/>
            </w:tcBorders>
          </w:tcPr>
          <w:p w14:paraId="02504BDA" w14:textId="1315088E" w:rsidR="00472FEE" w:rsidRPr="00472FEE" w:rsidRDefault="00472FEE" w:rsidP="006C7E65">
            <w:pPr>
              <w:rPr>
                <w:rFonts w:cs="Arial"/>
              </w:rPr>
            </w:pPr>
            <w:r w:rsidRPr="00472FEE">
              <w:rPr>
                <w:rFonts w:cs="Arial"/>
              </w:rPr>
              <w:t>4</w:t>
            </w:r>
          </w:p>
        </w:tc>
        <w:tc>
          <w:tcPr>
            <w:tcW w:w="9484" w:type="dxa"/>
            <w:tcBorders>
              <w:top w:val="single" w:sz="4" w:space="0" w:color="auto"/>
              <w:left w:val="single" w:sz="4" w:space="0" w:color="auto"/>
              <w:bottom w:val="single" w:sz="4" w:space="0" w:color="auto"/>
            </w:tcBorders>
          </w:tcPr>
          <w:p w14:paraId="5D7A9E6B" w14:textId="23AFFB4E" w:rsidR="00472FEE" w:rsidRDefault="00472FEE" w:rsidP="00B51212">
            <w:pPr>
              <w:jc w:val="both"/>
              <w:rPr>
                <w:rFonts w:cs="Arial"/>
              </w:rPr>
            </w:pPr>
            <w:r w:rsidRPr="00472FEE">
              <w:rPr>
                <w:color w:val="000000" w:themeColor="text1"/>
              </w:rPr>
              <w:t xml:space="preserve">To be confident in managing all </w:t>
            </w:r>
            <w:r w:rsidR="00B46D34">
              <w:rPr>
                <w:color w:val="000000" w:themeColor="text1"/>
              </w:rPr>
              <w:t>of t</w:t>
            </w:r>
            <w:r w:rsidRPr="00472FEE">
              <w:rPr>
                <w:color w:val="000000" w:themeColor="text1"/>
              </w:rPr>
              <w:t>he administration processes, including the monitoring and tracking of review statistics, ensuring panel bookings and allocation of cases is processed within the set timescales. Ensuring statutory forms have been completed including liaising with partner agencies in a timely manner, reducing delay.</w:t>
            </w:r>
          </w:p>
        </w:tc>
      </w:tr>
      <w:tr w:rsidR="00BF7F03" w:rsidRPr="00C45A0F" w14:paraId="6E17C419" w14:textId="77777777" w:rsidTr="006C7E65">
        <w:trPr>
          <w:cantSplit/>
          <w:jc w:val="center"/>
        </w:trPr>
        <w:tc>
          <w:tcPr>
            <w:tcW w:w="592" w:type="dxa"/>
            <w:tcBorders>
              <w:top w:val="single" w:sz="4" w:space="0" w:color="auto"/>
              <w:bottom w:val="single" w:sz="4" w:space="0" w:color="auto"/>
              <w:right w:val="single" w:sz="4" w:space="0" w:color="auto"/>
            </w:tcBorders>
          </w:tcPr>
          <w:p w14:paraId="4A4BD074" w14:textId="61AE1E15" w:rsidR="00BF7F03" w:rsidRPr="00C45A0F" w:rsidRDefault="00472FEE" w:rsidP="006C7E65">
            <w:pPr>
              <w:rPr>
                <w:rFonts w:cs="Arial"/>
              </w:rPr>
            </w:pPr>
            <w:r>
              <w:rPr>
                <w:rFonts w:cs="Arial"/>
              </w:rPr>
              <w:t>5</w:t>
            </w:r>
            <w:r w:rsidR="00BF7F03" w:rsidRPr="00C45A0F">
              <w:rPr>
                <w:rFonts w:cs="Arial"/>
              </w:rPr>
              <w:t>.</w:t>
            </w:r>
          </w:p>
        </w:tc>
        <w:tc>
          <w:tcPr>
            <w:tcW w:w="9484" w:type="dxa"/>
            <w:tcBorders>
              <w:top w:val="single" w:sz="4" w:space="0" w:color="auto"/>
              <w:left w:val="single" w:sz="4" w:space="0" w:color="auto"/>
              <w:bottom w:val="single" w:sz="4" w:space="0" w:color="auto"/>
            </w:tcBorders>
          </w:tcPr>
          <w:p w14:paraId="5988BF17" w14:textId="4A4189DB" w:rsidR="00BF7F03" w:rsidRPr="00C45A0F" w:rsidRDefault="00B51212" w:rsidP="00472FEE">
            <w:pPr>
              <w:jc w:val="both"/>
              <w:rPr>
                <w:rFonts w:cs="Arial"/>
              </w:rPr>
            </w:pPr>
            <w:r w:rsidRPr="00472FEE">
              <w:rPr>
                <w:color w:val="000000" w:themeColor="text1"/>
              </w:rPr>
              <w:t xml:space="preserve">To be able to maintain several </w:t>
            </w:r>
            <w:r w:rsidR="00C020C7">
              <w:rPr>
                <w:color w:val="000000" w:themeColor="text1"/>
              </w:rPr>
              <w:t xml:space="preserve">complex </w:t>
            </w:r>
            <w:r w:rsidRPr="00472FEE">
              <w:rPr>
                <w:color w:val="000000" w:themeColor="text1"/>
              </w:rPr>
              <w:t>databases which include updating spreadsheets, Children Looked After</w:t>
            </w:r>
            <w:r w:rsidR="00F208DB">
              <w:rPr>
                <w:color w:val="000000" w:themeColor="text1"/>
              </w:rPr>
              <w:t xml:space="preserve"> Care</w:t>
            </w:r>
            <w:r w:rsidRPr="00472FEE">
              <w:rPr>
                <w:color w:val="000000" w:themeColor="text1"/>
              </w:rPr>
              <w:t xml:space="preserve"> Reviews and Child Protection Conferences</w:t>
            </w:r>
            <w:r w:rsidR="00C020C7">
              <w:rPr>
                <w:color w:val="000000" w:themeColor="text1"/>
              </w:rPr>
              <w:t xml:space="preserve">, updating information used for the end of year management report.  </w:t>
            </w:r>
            <w:r w:rsidR="00472FEE" w:rsidRPr="00472FEE">
              <w:rPr>
                <w:color w:val="000000" w:themeColor="text1"/>
              </w:rPr>
              <w:t>The use of the Liquid Logic Databas</w:t>
            </w:r>
            <w:r w:rsidR="00F208DB">
              <w:rPr>
                <w:color w:val="000000" w:themeColor="text1"/>
              </w:rPr>
              <w:t xml:space="preserve">e for the </w:t>
            </w:r>
            <w:r w:rsidR="00C020C7">
              <w:rPr>
                <w:color w:val="000000" w:themeColor="text1"/>
              </w:rPr>
              <w:t>p</w:t>
            </w:r>
            <w:r w:rsidR="00F208DB">
              <w:rPr>
                <w:color w:val="000000" w:themeColor="text1"/>
              </w:rPr>
              <w:t>urp</w:t>
            </w:r>
            <w:r w:rsidR="00C020C7">
              <w:rPr>
                <w:color w:val="000000" w:themeColor="text1"/>
              </w:rPr>
              <w:t>o</w:t>
            </w:r>
            <w:r w:rsidR="00F208DB">
              <w:rPr>
                <w:color w:val="000000" w:themeColor="text1"/>
              </w:rPr>
              <w:t>se of organising reviews and distributi</w:t>
            </w:r>
            <w:r w:rsidR="00C020C7">
              <w:rPr>
                <w:color w:val="000000" w:themeColor="text1"/>
              </w:rPr>
              <w:t>ng</w:t>
            </w:r>
            <w:r w:rsidR="00F208DB">
              <w:rPr>
                <w:color w:val="000000" w:themeColor="text1"/>
              </w:rPr>
              <w:t xml:space="preserve"> confident</w:t>
            </w:r>
            <w:r w:rsidR="00C020C7">
              <w:rPr>
                <w:color w:val="000000" w:themeColor="text1"/>
              </w:rPr>
              <w:t>ial</w:t>
            </w:r>
            <w:r w:rsidR="00F208DB">
              <w:rPr>
                <w:color w:val="000000" w:themeColor="text1"/>
              </w:rPr>
              <w:t xml:space="preserve"> informa</w:t>
            </w:r>
            <w:r w:rsidR="00C020C7">
              <w:rPr>
                <w:color w:val="000000" w:themeColor="text1"/>
              </w:rPr>
              <w:t>tio</w:t>
            </w:r>
            <w:r w:rsidR="00F208DB">
              <w:rPr>
                <w:color w:val="000000" w:themeColor="text1"/>
              </w:rPr>
              <w:t>n after review</w:t>
            </w:r>
            <w:r w:rsidR="00C020C7">
              <w:rPr>
                <w:color w:val="000000" w:themeColor="text1"/>
              </w:rPr>
              <w:t>.  T</w:t>
            </w:r>
            <w:r w:rsidR="00472FEE" w:rsidRPr="00472FEE">
              <w:rPr>
                <w:color w:val="000000" w:themeColor="text1"/>
              </w:rPr>
              <w:t xml:space="preserve">he use of the Local Authority </w:t>
            </w:r>
            <w:r w:rsidR="00F208DB">
              <w:rPr>
                <w:color w:val="000000" w:themeColor="text1"/>
              </w:rPr>
              <w:t xml:space="preserve">Designated Officer </w:t>
            </w:r>
            <w:r w:rsidR="00472FEE" w:rsidRPr="00472FEE">
              <w:rPr>
                <w:color w:val="000000" w:themeColor="text1"/>
              </w:rPr>
              <w:t>Management Probase Database</w:t>
            </w:r>
            <w:r w:rsidR="00C020C7">
              <w:rPr>
                <w:color w:val="000000" w:themeColor="text1"/>
              </w:rPr>
              <w:t xml:space="preserve"> for migrating information across to the central Liquid Logic Database</w:t>
            </w:r>
            <w:r w:rsidR="00472FEE" w:rsidRPr="00472FEE">
              <w:rPr>
                <w:color w:val="000000" w:themeColor="text1"/>
              </w:rPr>
              <w:t>.  Using the SFX secure system for distributing confidential documents.</w:t>
            </w:r>
            <w:r w:rsidR="00C020C7">
              <w:rPr>
                <w:color w:val="000000" w:themeColor="text1"/>
              </w:rPr>
              <w:t xml:space="preserve">  Using the Oracle financial system for training purposes including completing the annual Data Protection Quiz.</w:t>
            </w:r>
          </w:p>
        </w:tc>
      </w:tr>
      <w:tr w:rsidR="00BF7F03" w:rsidRPr="00C45A0F" w14:paraId="14A982DC" w14:textId="77777777" w:rsidTr="006C7E65">
        <w:trPr>
          <w:cantSplit/>
          <w:jc w:val="center"/>
        </w:trPr>
        <w:tc>
          <w:tcPr>
            <w:tcW w:w="592" w:type="dxa"/>
            <w:tcBorders>
              <w:top w:val="single" w:sz="4" w:space="0" w:color="auto"/>
              <w:bottom w:val="single" w:sz="4" w:space="0" w:color="auto"/>
              <w:right w:val="single" w:sz="4" w:space="0" w:color="auto"/>
            </w:tcBorders>
          </w:tcPr>
          <w:p w14:paraId="626DB2F5" w14:textId="2E539858" w:rsidR="00BF7F03" w:rsidRPr="00C45A0F" w:rsidRDefault="00AC606F" w:rsidP="006C7E65">
            <w:pPr>
              <w:rPr>
                <w:rFonts w:cs="Arial"/>
              </w:rPr>
            </w:pPr>
            <w:r>
              <w:rPr>
                <w:rFonts w:cs="Arial"/>
              </w:rPr>
              <w:t>6</w:t>
            </w:r>
            <w:r w:rsidR="00BF7F03" w:rsidRPr="00C45A0F">
              <w:rPr>
                <w:rFonts w:cs="Arial"/>
              </w:rPr>
              <w:t>.</w:t>
            </w:r>
          </w:p>
        </w:tc>
        <w:tc>
          <w:tcPr>
            <w:tcW w:w="9484" w:type="dxa"/>
            <w:tcBorders>
              <w:top w:val="single" w:sz="4" w:space="0" w:color="auto"/>
              <w:left w:val="single" w:sz="4" w:space="0" w:color="auto"/>
              <w:bottom w:val="single" w:sz="4" w:space="0" w:color="auto"/>
            </w:tcBorders>
          </w:tcPr>
          <w:p w14:paraId="6DF615A6" w14:textId="70BCB6CA" w:rsidR="00BF7F03" w:rsidRPr="00C45A0F" w:rsidRDefault="00B51212" w:rsidP="00AC606F">
            <w:pPr>
              <w:jc w:val="both"/>
              <w:rPr>
                <w:rFonts w:cs="Arial"/>
              </w:rPr>
            </w:pPr>
            <w:r w:rsidRPr="00AC606F">
              <w:rPr>
                <w:color w:val="000000" w:themeColor="text1"/>
              </w:rPr>
              <w:t>Maintains a range of confidential filing systems including sensitive personal information, involving creation, updating, retrieval, archiving and destruction in accordance with statutory and departmental requirements.</w:t>
            </w:r>
          </w:p>
        </w:tc>
      </w:tr>
      <w:tr w:rsidR="00BF7F03" w:rsidRPr="00C45A0F" w14:paraId="2A7460AE" w14:textId="77777777" w:rsidTr="006C7E65">
        <w:trPr>
          <w:cantSplit/>
          <w:jc w:val="center"/>
        </w:trPr>
        <w:tc>
          <w:tcPr>
            <w:tcW w:w="592" w:type="dxa"/>
            <w:tcBorders>
              <w:top w:val="single" w:sz="4" w:space="0" w:color="auto"/>
              <w:bottom w:val="single" w:sz="4" w:space="0" w:color="auto"/>
              <w:right w:val="single" w:sz="4" w:space="0" w:color="auto"/>
            </w:tcBorders>
          </w:tcPr>
          <w:p w14:paraId="460DE7A5" w14:textId="2B6424FF" w:rsidR="00BF7F03" w:rsidRPr="00C45A0F" w:rsidRDefault="00AC606F" w:rsidP="006C7E65">
            <w:pPr>
              <w:rPr>
                <w:rFonts w:cs="Arial"/>
              </w:rPr>
            </w:pPr>
            <w:r>
              <w:rPr>
                <w:rFonts w:cs="Arial"/>
              </w:rPr>
              <w:t>7</w:t>
            </w:r>
            <w:r w:rsidR="00BF7F03" w:rsidRPr="00C45A0F">
              <w:rPr>
                <w:rFonts w:cs="Arial"/>
              </w:rPr>
              <w:t>.</w:t>
            </w:r>
          </w:p>
        </w:tc>
        <w:tc>
          <w:tcPr>
            <w:tcW w:w="9484" w:type="dxa"/>
            <w:tcBorders>
              <w:top w:val="single" w:sz="4" w:space="0" w:color="auto"/>
              <w:left w:val="single" w:sz="4" w:space="0" w:color="auto"/>
              <w:bottom w:val="single" w:sz="4" w:space="0" w:color="auto"/>
            </w:tcBorders>
          </w:tcPr>
          <w:p w14:paraId="1E7C87D9" w14:textId="7A1D4859" w:rsidR="00BF7F03" w:rsidRPr="00C45A0F" w:rsidRDefault="00B51212" w:rsidP="00AC606F">
            <w:pPr>
              <w:jc w:val="both"/>
              <w:rPr>
                <w:rFonts w:cs="Arial"/>
              </w:rPr>
            </w:pPr>
            <w:r w:rsidRPr="00AC606F">
              <w:rPr>
                <w:color w:val="000000" w:themeColor="text1"/>
              </w:rPr>
              <w:t>Maintains and co-ordinates the generic mailbox for all Independent Reviewing Officer</w:t>
            </w:r>
            <w:r w:rsidR="000C00CC">
              <w:rPr>
                <w:color w:val="000000" w:themeColor="text1"/>
              </w:rPr>
              <w:t>/Conference Chair</w:t>
            </w:r>
            <w:r w:rsidRPr="00AC606F">
              <w:rPr>
                <w:color w:val="000000" w:themeColor="text1"/>
              </w:rPr>
              <w:t xml:space="preserve"> work related tasks</w:t>
            </w:r>
            <w:r w:rsidR="00E95D37">
              <w:rPr>
                <w:color w:val="000000" w:themeColor="text1"/>
              </w:rPr>
              <w:t>/</w:t>
            </w:r>
            <w:r w:rsidRPr="00AC606F">
              <w:rPr>
                <w:color w:val="000000" w:themeColor="text1"/>
              </w:rPr>
              <w:t>issues</w:t>
            </w:r>
            <w:r w:rsidR="00E95D37">
              <w:rPr>
                <w:color w:val="000000" w:themeColor="text1"/>
              </w:rPr>
              <w:t xml:space="preserve"> and any Allegation Management requests and queries that are received.  Being t</w:t>
            </w:r>
            <w:r w:rsidRPr="00AC606F">
              <w:rPr>
                <w:color w:val="000000" w:themeColor="text1"/>
              </w:rPr>
              <w:t>he main point of contact using problem solving skills to resolve or report any ongoing issues in relation to</w:t>
            </w:r>
            <w:r w:rsidR="00E95D37">
              <w:rPr>
                <w:color w:val="000000" w:themeColor="text1"/>
              </w:rPr>
              <w:t xml:space="preserve"> Children, Young People and Family Services</w:t>
            </w:r>
            <w:r w:rsidRPr="00AC606F">
              <w:rPr>
                <w:color w:val="000000" w:themeColor="text1"/>
              </w:rPr>
              <w:t>, to ensure that statutory deadlines are met.</w:t>
            </w:r>
          </w:p>
        </w:tc>
      </w:tr>
      <w:tr w:rsidR="00AC606F" w:rsidRPr="00C45A0F" w14:paraId="5A4BB095" w14:textId="77777777" w:rsidTr="00C54CB7">
        <w:trPr>
          <w:cantSplit/>
          <w:trHeight w:val="301"/>
          <w:jc w:val="center"/>
        </w:trPr>
        <w:tc>
          <w:tcPr>
            <w:tcW w:w="592" w:type="dxa"/>
            <w:tcBorders>
              <w:top w:val="single" w:sz="4" w:space="0" w:color="auto"/>
              <w:bottom w:val="single" w:sz="4" w:space="0" w:color="auto"/>
              <w:right w:val="single" w:sz="4" w:space="0" w:color="auto"/>
            </w:tcBorders>
          </w:tcPr>
          <w:p w14:paraId="1DE25F19" w14:textId="5A885B19" w:rsidR="00AC606F" w:rsidRDefault="00C54CB7" w:rsidP="006C7E65">
            <w:pPr>
              <w:rPr>
                <w:rFonts w:cs="Arial"/>
              </w:rPr>
            </w:pPr>
            <w:r>
              <w:rPr>
                <w:rFonts w:cs="Arial"/>
              </w:rPr>
              <w:t>8</w:t>
            </w:r>
          </w:p>
        </w:tc>
        <w:tc>
          <w:tcPr>
            <w:tcW w:w="9484" w:type="dxa"/>
            <w:tcBorders>
              <w:top w:val="single" w:sz="4" w:space="0" w:color="auto"/>
              <w:left w:val="single" w:sz="4" w:space="0" w:color="auto"/>
              <w:bottom w:val="single" w:sz="4" w:space="0" w:color="auto"/>
            </w:tcBorders>
          </w:tcPr>
          <w:p w14:paraId="1066FEDA" w14:textId="45D9370D" w:rsidR="00AC606F" w:rsidRDefault="00AC606F" w:rsidP="00C54CB7">
            <w:pPr>
              <w:jc w:val="both"/>
              <w:rPr>
                <w:rFonts w:cs="Arial"/>
              </w:rPr>
            </w:pPr>
            <w:r>
              <w:rPr>
                <w:rFonts w:cs="Arial"/>
              </w:rPr>
              <w:t xml:space="preserve">Supports all communications coming into the team dealing with </w:t>
            </w:r>
            <w:r w:rsidR="00E95D37">
              <w:rPr>
                <w:rFonts w:cs="Arial"/>
              </w:rPr>
              <w:t xml:space="preserve">this </w:t>
            </w:r>
            <w:r>
              <w:rPr>
                <w:rFonts w:cs="Arial"/>
              </w:rPr>
              <w:t>appropriately and effectively in a timely manner e.g. correspondence/letters, emails</w:t>
            </w:r>
            <w:r w:rsidR="00E95D37">
              <w:rPr>
                <w:rFonts w:cs="Arial"/>
              </w:rPr>
              <w:t xml:space="preserve"> and </w:t>
            </w:r>
            <w:r>
              <w:rPr>
                <w:rFonts w:cs="Arial"/>
              </w:rPr>
              <w:t>complaint</w:t>
            </w:r>
            <w:r w:rsidR="00E95D37">
              <w:rPr>
                <w:rFonts w:cs="Arial"/>
              </w:rPr>
              <w:t>s relating to Children, Young People and Family Services.</w:t>
            </w:r>
          </w:p>
        </w:tc>
      </w:tr>
      <w:tr w:rsidR="00BF7F03" w:rsidRPr="00C45A0F" w14:paraId="3A0013A1" w14:textId="77777777" w:rsidTr="006C7E65">
        <w:trPr>
          <w:cantSplit/>
          <w:jc w:val="center"/>
        </w:trPr>
        <w:tc>
          <w:tcPr>
            <w:tcW w:w="592" w:type="dxa"/>
            <w:tcBorders>
              <w:top w:val="single" w:sz="4" w:space="0" w:color="auto"/>
              <w:bottom w:val="single" w:sz="4" w:space="0" w:color="auto"/>
              <w:right w:val="single" w:sz="4" w:space="0" w:color="auto"/>
            </w:tcBorders>
          </w:tcPr>
          <w:p w14:paraId="4DADCCAD" w14:textId="2F84FD1B" w:rsidR="00BF7F03" w:rsidRPr="00C45A0F" w:rsidRDefault="00C54CB7" w:rsidP="006C7E65">
            <w:pPr>
              <w:rPr>
                <w:rFonts w:cs="Arial"/>
              </w:rPr>
            </w:pPr>
            <w:r>
              <w:rPr>
                <w:rFonts w:cs="Arial"/>
              </w:rPr>
              <w:lastRenderedPageBreak/>
              <w:t>9</w:t>
            </w:r>
            <w:r w:rsidR="00BF7F03" w:rsidRPr="00C45A0F">
              <w:rPr>
                <w:rFonts w:cs="Arial"/>
              </w:rPr>
              <w:t>.</w:t>
            </w:r>
          </w:p>
        </w:tc>
        <w:tc>
          <w:tcPr>
            <w:tcW w:w="9484" w:type="dxa"/>
            <w:tcBorders>
              <w:top w:val="single" w:sz="4" w:space="0" w:color="auto"/>
              <w:left w:val="single" w:sz="4" w:space="0" w:color="auto"/>
              <w:bottom w:val="single" w:sz="4" w:space="0" w:color="auto"/>
            </w:tcBorders>
          </w:tcPr>
          <w:p w14:paraId="1F91DE0B" w14:textId="6858ECB5" w:rsidR="00BF7F03" w:rsidRPr="00524D70" w:rsidRDefault="00B51212" w:rsidP="00E95D37">
            <w:pPr>
              <w:jc w:val="both"/>
              <w:rPr>
                <w:rFonts w:cs="Arial"/>
              </w:rPr>
            </w:pPr>
            <w:r w:rsidRPr="00C54CB7">
              <w:rPr>
                <w:color w:val="000000" w:themeColor="text1"/>
              </w:rPr>
              <w:t>Undertakes document processing functions including the preparation and production of complex material/documents in a creative, professional style using a range of software packages and initiates routine correspondence.</w:t>
            </w:r>
            <w:r w:rsidR="00E95D37">
              <w:rPr>
                <w:color w:val="000000" w:themeColor="text1"/>
              </w:rPr>
              <w:t xml:space="preserve">  To include the creation of complex minutes from Child Protection Conferences, Local Authority Allegation Management Meetings and complex </w:t>
            </w:r>
            <w:r w:rsidR="000C00CC">
              <w:rPr>
                <w:color w:val="000000" w:themeColor="text1"/>
              </w:rPr>
              <w:t xml:space="preserve">Disruption and </w:t>
            </w:r>
            <w:r w:rsidR="00E95D37">
              <w:rPr>
                <w:color w:val="000000" w:themeColor="text1"/>
              </w:rPr>
              <w:t>Strategy meetings ensuring to capture information accurately as discussed during meetings and in a readable and understandable format.</w:t>
            </w:r>
          </w:p>
        </w:tc>
      </w:tr>
      <w:tr w:rsidR="00BF7F03" w:rsidRPr="00C45A0F" w14:paraId="2BAF0782" w14:textId="77777777" w:rsidTr="006C7E65">
        <w:trPr>
          <w:cantSplit/>
          <w:trHeight w:val="650"/>
          <w:jc w:val="center"/>
        </w:trPr>
        <w:tc>
          <w:tcPr>
            <w:tcW w:w="592" w:type="dxa"/>
            <w:tcBorders>
              <w:top w:val="single" w:sz="4" w:space="0" w:color="auto"/>
              <w:bottom w:val="single" w:sz="4" w:space="0" w:color="auto"/>
              <w:right w:val="single" w:sz="4" w:space="0" w:color="auto"/>
            </w:tcBorders>
          </w:tcPr>
          <w:p w14:paraId="2FFDD3D7" w14:textId="2ED75D64" w:rsidR="00BF7F03" w:rsidRPr="00C45A0F" w:rsidRDefault="00BF7F03" w:rsidP="006C7E65">
            <w:pPr>
              <w:rPr>
                <w:rFonts w:cs="Arial"/>
              </w:rPr>
            </w:pPr>
            <w:r>
              <w:rPr>
                <w:rFonts w:cs="Arial"/>
              </w:rPr>
              <w:t>1</w:t>
            </w:r>
            <w:r w:rsidR="00C54CB7">
              <w:rPr>
                <w:rFonts w:cs="Arial"/>
              </w:rPr>
              <w:t>0</w:t>
            </w:r>
            <w:r>
              <w:rPr>
                <w:rFonts w:cs="Arial"/>
              </w:rPr>
              <w:t>.</w:t>
            </w:r>
          </w:p>
        </w:tc>
        <w:tc>
          <w:tcPr>
            <w:tcW w:w="9484" w:type="dxa"/>
            <w:tcBorders>
              <w:top w:val="single" w:sz="4" w:space="0" w:color="auto"/>
              <w:left w:val="single" w:sz="4" w:space="0" w:color="auto"/>
              <w:bottom w:val="single" w:sz="4" w:space="0" w:color="auto"/>
            </w:tcBorders>
          </w:tcPr>
          <w:p w14:paraId="37B4BC78" w14:textId="670D3C52" w:rsidR="00BF7F03" w:rsidRDefault="00B51212" w:rsidP="00A425E7">
            <w:pPr>
              <w:rPr>
                <w:rFonts w:cs="Arial"/>
              </w:rPr>
            </w:pPr>
            <w:r w:rsidRPr="00C54CB7">
              <w:rPr>
                <w:color w:val="000000" w:themeColor="text1"/>
              </w:rPr>
              <w:t>To ensure excellent customer service meets customer promises and service standards of the service area and across others as required.</w:t>
            </w:r>
          </w:p>
        </w:tc>
      </w:tr>
      <w:tr w:rsidR="00BF7F03" w:rsidRPr="00C45A0F" w14:paraId="501034AF" w14:textId="77777777" w:rsidTr="006C7E65">
        <w:trPr>
          <w:cantSplit/>
          <w:jc w:val="center"/>
        </w:trPr>
        <w:tc>
          <w:tcPr>
            <w:tcW w:w="592" w:type="dxa"/>
            <w:tcBorders>
              <w:top w:val="single" w:sz="4" w:space="0" w:color="auto"/>
              <w:bottom w:val="single" w:sz="4" w:space="0" w:color="auto"/>
              <w:right w:val="single" w:sz="4" w:space="0" w:color="auto"/>
            </w:tcBorders>
          </w:tcPr>
          <w:p w14:paraId="74BFDDBD" w14:textId="3BFD911A" w:rsidR="00BF7F03" w:rsidRPr="00C45A0F" w:rsidRDefault="00BF7F03" w:rsidP="006C7E65">
            <w:pPr>
              <w:rPr>
                <w:rFonts w:cs="Arial"/>
              </w:rPr>
            </w:pPr>
            <w:r>
              <w:rPr>
                <w:rFonts w:cs="Arial"/>
              </w:rPr>
              <w:t>1</w:t>
            </w:r>
            <w:r w:rsidR="00C54CB7">
              <w:rPr>
                <w:rFonts w:cs="Arial"/>
              </w:rPr>
              <w:t>1</w:t>
            </w:r>
            <w:r w:rsidRPr="00C45A0F">
              <w:rPr>
                <w:rFonts w:cs="Arial"/>
              </w:rPr>
              <w:t>.</w:t>
            </w:r>
          </w:p>
        </w:tc>
        <w:tc>
          <w:tcPr>
            <w:tcW w:w="9484" w:type="dxa"/>
            <w:tcBorders>
              <w:top w:val="single" w:sz="4" w:space="0" w:color="auto"/>
              <w:left w:val="single" w:sz="4" w:space="0" w:color="auto"/>
              <w:bottom w:val="single" w:sz="4" w:space="0" w:color="auto"/>
            </w:tcBorders>
          </w:tcPr>
          <w:p w14:paraId="7FAAA1DA" w14:textId="77777777" w:rsidR="00BF7F03" w:rsidRPr="008831D5" w:rsidRDefault="00BF7F03" w:rsidP="00C54CB7">
            <w:pPr>
              <w:jc w:val="both"/>
              <w:rPr>
                <w:rFonts w:cs="Arial"/>
                <w:szCs w:val="24"/>
              </w:rPr>
            </w:pPr>
            <w:r w:rsidRPr="006D4896">
              <w:rPr>
                <w:rFonts w:cs="Arial"/>
                <w:szCs w:val="24"/>
              </w:rPr>
              <w:t>The H</w:t>
            </w:r>
            <w:r>
              <w:rPr>
                <w:rFonts w:cs="Arial"/>
                <w:szCs w:val="24"/>
              </w:rPr>
              <w:t xml:space="preserve">ealth and Safety at Work etc. Act 1974 </w:t>
            </w:r>
            <w:r w:rsidRPr="006D4896">
              <w:rPr>
                <w:rFonts w:cs="Arial"/>
                <w:szCs w:val="24"/>
              </w:rPr>
              <w:t xml:space="preserve">and associated legislation places </w:t>
            </w:r>
            <w:r>
              <w:rPr>
                <w:rFonts w:cs="Arial"/>
                <w:szCs w:val="24"/>
              </w:rPr>
              <w:t>responsibilities for health and safety on Hull City Council, as your employer and you as an employee of the council. In</w:t>
            </w:r>
            <w:r w:rsidRPr="006D4896">
              <w:rPr>
                <w:rFonts w:cs="Arial"/>
              </w:rPr>
              <w:t xml:space="preserve"> addition to the </w:t>
            </w:r>
            <w:r>
              <w:rPr>
                <w:rFonts w:cs="Arial"/>
              </w:rPr>
              <w:t xml:space="preserve">Councils </w:t>
            </w:r>
            <w:r w:rsidRPr="006D4896">
              <w:rPr>
                <w:rFonts w:cs="Arial"/>
              </w:rPr>
              <w:t xml:space="preserve">overall </w:t>
            </w:r>
            <w:r>
              <w:rPr>
                <w:rFonts w:cs="Arial"/>
              </w:rPr>
              <w:t>duties, the post holder</w:t>
            </w:r>
            <w:r w:rsidRPr="006D4896">
              <w:rPr>
                <w:rFonts w:cs="Arial"/>
              </w:rPr>
              <w:t xml:space="preserve"> </w:t>
            </w:r>
            <w:r>
              <w:rPr>
                <w:rFonts w:cs="Arial"/>
              </w:rPr>
              <w:t>has</w:t>
            </w:r>
            <w:r w:rsidRPr="00940F09">
              <w:rPr>
                <w:rFonts w:cs="Arial"/>
              </w:rPr>
              <w:t xml:space="preserve"> </w:t>
            </w:r>
            <w:r>
              <w:rPr>
                <w:rFonts w:cs="Arial"/>
              </w:rPr>
              <w:t>personal responsibility for their</w:t>
            </w:r>
            <w:r w:rsidRPr="00940F09">
              <w:rPr>
                <w:rFonts w:cs="Arial"/>
              </w:rPr>
              <w:t xml:space="preserve"> own health</w:t>
            </w:r>
            <w:r>
              <w:rPr>
                <w:rFonts w:cs="Arial"/>
              </w:rPr>
              <w:t xml:space="preserve">, </w:t>
            </w:r>
            <w:r w:rsidRPr="00940F09">
              <w:rPr>
                <w:rFonts w:cs="Arial"/>
              </w:rPr>
              <w:t>safety</w:t>
            </w:r>
            <w:r>
              <w:rPr>
                <w:rFonts w:cs="Arial"/>
              </w:rPr>
              <w:t xml:space="preserve"> and wellbeing and that of other employees; additional and more specific responsibilities are </w:t>
            </w:r>
            <w:r>
              <w:rPr>
                <w:rFonts w:cs="Arial"/>
                <w:szCs w:val="24"/>
              </w:rPr>
              <w:t>identified in the Council’s Corporate H&amp;S policy.</w:t>
            </w:r>
          </w:p>
        </w:tc>
      </w:tr>
      <w:tr w:rsidR="00A425E7" w:rsidRPr="00C45A0F" w14:paraId="028A5EBD" w14:textId="77777777" w:rsidTr="006C7E65">
        <w:trPr>
          <w:cantSplit/>
          <w:jc w:val="center"/>
        </w:trPr>
        <w:tc>
          <w:tcPr>
            <w:tcW w:w="10076" w:type="dxa"/>
            <w:gridSpan w:val="2"/>
            <w:tcBorders>
              <w:top w:val="single" w:sz="4" w:space="0" w:color="auto"/>
            </w:tcBorders>
          </w:tcPr>
          <w:p w14:paraId="69CF53C0" w14:textId="77777777" w:rsidR="00A425E7" w:rsidRPr="00AC7F9F" w:rsidRDefault="00A425E7" w:rsidP="006C7E65">
            <w:pPr>
              <w:rPr>
                <w:rFonts w:cs="Arial"/>
                <w:b/>
              </w:rPr>
            </w:pPr>
            <w:r w:rsidRPr="00AC7F9F">
              <w:rPr>
                <w:rFonts w:cs="Arial"/>
                <w:b/>
              </w:rPr>
              <w:t>GENERAL:</w:t>
            </w:r>
          </w:p>
          <w:p w14:paraId="395B66FA" w14:textId="7DC7E80E" w:rsidR="00A425E7" w:rsidRDefault="00A425E7" w:rsidP="00216E0F">
            <w:pPr>
              <w:jc w:val="both"/>
              <w:rPr>
                <w:rFonts w:cs="Arial"/>
              </w:rPr>
            </w:pPr>
            <w:r w:rsidRPr="00C45A0F">
              <w:rPr>
                <w:rFonts w:cs="Arial"/>
              </w:rPr>
              <w:t>The above principal accountabilities are not exhaustive and may vary without changing the character of the job or level of responsibility. The po</w:t>
            </w:r>
            <w:r>
              <w:rPr>
                <w:rFonts w:cs="Arial"/>
              </w:rPr>
              <w:t>s</w:t>
            </w:r>
            <w:r w:rsidRPr="00C45A0F">
              <w:rPr>
                <w:rFonts w:cs="Arial"/>
              </w:rPr>
              <w:t xml:space="preserve">tholder must be flexible to ensure the operational needs of the Council are met.  This includes the undertaking of duties of a similar nature and responsibility as and when required, throughout the various </w:t>
            </w:r>
            <w:r w:rsidR="00E95D37" w:rsidRPr="00C45A0F">
              <w:rPr>
                <w:rFonts w:cs="Arial"/>
              </w:rPr>
              <w:t>workplaces</w:t>
            </w:r>
            <w:r w:rsidRPr="00C45A0F">
              <w:rPr>
                <w:rFonts w:cs="Arial"/>
              </w:rPr>
              <w:t xml:space="preserve"> in the Council.</w:t>
            </w:r>
          </w:p>
        </w:tc>
      </w:tr>
    </w:tbl>
    <w:p w14:paraId="11612AF1" w14:textId="77777777" w:rsidR="006C7E65" w:rsidRPr="00C45A0F" w:rsidRDefault="006C7E65" w:rsidP="006C7E65">
      <w:pPr>
        <w:rPr>
          <w:rFonts w:cs="Arial"/>
        </w:rPr>
      </w:pPr>
    </w:p>
    <w:tbl>
      <w:tblPr>
        <w:tblW w:w="101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66"/>
      </w:tblGrid>
      <w:tr w:rsidR="006C7E65" w:rsidRPr="00C45A0F" w14:paraId="21A8651A" w14:textId="77777777" w:rsidTr="006C7E65">
        <w:trPr>
          <w:jc w:val="center"/>
        </w:trPr>
        <w:tc>
          <w:tcPr>
            <w:tcW w:w="10166" w:type="dxa"/>
            <w:shd w:val="clear" w:color="auto" w:fill="E0E0E0"/>
          </w:tcPr>
          <w:p w14:paraId="716C841B" w14:textId="33DE9BA1" w:rsidR="006C7E65" w:rsidRPr="00216E0F" w:rsidRDefault="006C7E65" w:rsidP="006C7E65">
            <w:pPr>
              <w:rPr>
                <w:rFonts w:cs="Arial"/>
              </w:rPr>
            </w:pPr>
            <w:r w:rsidRPr="00C45A0F">
              <w:rPr>
                <w:rFonts w:cs="Arial"/>
              </w:rPr>
              <w:br w:type="page"/>
            </w:r>
            <w:r w:rsidRPr="00BD5045">
              <w:rPr>
                <w:rFonts w:cs="Arial"/>
                <w:b/>
                <w:shd w:val="clear" w:color="auto" w:fill="E0E0E0"/>
              </w:rPr>
              <w:t>DIMENSIONS:</w:t>
            </w:r>
            <w:r>
              <w:rPr>
                <w:rFonts w:cs="Arial"/>
                <w:b/>
                <w:shd w:val="clear" w:color="auto" w:fill="E0E0E0"/>
              </w:rPr>
              <w:t xml:space="preserve">  </w:t>
            </w:r>
          </w:p>
          <w:p w14:paraId="1BAEF2E1" w14:textId="7E054A5F" w:rsidR="006C7E65" w:rsidRPr="00C45A0F" w:rsidRDefault="006C7E65" w:rsidP="006C7E65">
            <w:pPr>
              <w:rPr>
                <w:rFonts w:cs="Arial"/>
                <w:b/>
              </w:rPr>
            </w:pPr>
            <w:r>
              <w:rPr>
                <w:rFonts w:cs="Arial"/>
                <w:b/>
              </w:rPr>
              <w:t>All sections should be completed – if there aren’t any state ‘none’</w:t>
            </w:r>
          </w:p>
        </w:tc>
      </w:tr>
      <w:tr w:rsidR="006C7E65" w:rsidRPr="00C45A0F" w14:paraId="532D72DC" w14:textId="77777777" w:rsidTr="006C7E65">
        <w:trPr>
          <w:jc w:val="center"/>
        </w:trPr>
        <w:tc>
          <w:tcPr>
            <w:tcW w:w="10166" w:type="dxa"/>
            <w:tcBorders>
              <w:bottom w:val="single" w:sz="4" w:space="0" w:color="auto"/>
            </w:tcBorders>
          </w:tcPr>
          <w:p w14:paraId="0AE00E01" w14:textId="0CC89A43" w:rsidR="00216E0F" w:rsidRPr="00216E0F" w:rsidRDefault="00216E0F" w:rsidP="00216E0F">
            <w:pPr>
              <w:pStyle w:val="ListParagraph"/>
              <w:numPr>
                <w:ilvl w:val="0"/>
                <w:numId w:val="4"/>
              </w:numPr>
              <w:rPr>
                <w:b/>
                <w:bCs/>
              </w:rPr>
            </w:pPr>
            <w:r w:rsidRPr="00216E0F">
              <w:rPr>
                <w:b/>
                <w:bCs/>
              </w:rPr>
              <w:t>Responsibility for Staff:</w:t>
            </w:r>
          </w:p>
          <w:p w14:paraId="3F5CE51C" w14:textId="77777777" w:rsidR="00216E0F" w:rsidRDefault="00216E0F" w:rsidP="00216E0F"/>
          <w:p w14:paraId="49593010" w14:textId="77777777" w:rsidR="006C7E65" w:rsidRDefault="00216E0F" w:rsidP="00216E0F">
            <w:pPr>
              <w:jc w:val="both"/>
            </w:pPr>
            <w:r w:rsidRPr="00D524EB">
              <w:t>Provides support on behalf of the team leader in mentoring and providing guidance to           newly appointed apprentices and business support assistants, assisting with on-the-job training. Joint responsibility for health and safety of work colleagues when using the building facilities</w:t>
            </w:r>
            <w:r>
              <w:t>.</w:t>
            </w:r>
          </w:p>
          <w:p w14:paraId="5A6A1F13" w14:textId="77777777" w:rsidR="00216E0F" w:rsidRDefault="00216E0F" w:rsidP="00216E0F">
            <w:pPr>
              <w:jc w:val="both"/>
            </w:pPr>
          </w:p>
          <w:p w14:paraId="4B79E5E1" w14:textId="2B25B9F5" w:rsidR="00216E0F" w:rsidRPr="00216E0F" w:rsidRDefault="00216E0F" w:rsidP="00216E0F">
            <w:pPr>
              <w:pStyle w:val="ListParagraph"/>
              <w:numPr>
                <w:ilvl w:val="0"/>
                <w:numId w:val="4"/>
              </w:numPr>
              <w:jc w:val="both"/>
              <w:rPr>
                <w:b/>
                <w:bCs/>
              </w:rPr>
            </w:pPr>
            <w:r w:rsidRPr="00216E0F">
              <w:rPr>
                <w:b/>
                <w:bCs/>
              </w:rPr>
              <w:t>Responsibility for Customers/Clients:</w:t>
            </w:r>
          </w:p>
          <w:p w14:paraId="00313B41" w14:textId="77777777" w:rsidR="00216E0F" w:rsidRDefault="00216E0F" w:rsidP="00216E0F">
            <w:pPr>
              <w:jc w:val="both"/>
            </w:pPr>
          </w:p>
          <w:p w14:paraId="56ED0A66" w14:textId="77777777" w:rsidR="00216E0F" w:rsidRDefault="00216E0F" w:rsidP="00216E0F">
            <w:pPr>
              <w:jc w:val="both"/>
            </w:pPr>
            <w:r w:rsidRPr="00091265">
              <w:t>To ensure excellent customer service meets customer promises and service standards of Children</w:t>
            </w:r>
            <w:r>
              <w:t>, Young People</w:t>
            </w:r>
            <w:r w:rsidRPr="00091265">
              <w:t xml:space="preserve"> and Families by providing a high quality and efficient general administration support service, communicating with members of the public, the call centre and internal and external agencies to ensure best service is delivered.</w:t>
            </w:r>
          </w:p>
          <w:p w14:paraId="57FAF679" w14:textId="44C2D9BE" w:rsidR="00216E0F" w:rsidRDefault="00216E0F" w:rsidP="00216E0F">
            <w:pPr>
              <w:jc w:val="both"/>
            </w:pPr>
          </w:p>
          <w:p w14:paraId="0228223F" w14:textId="0C3EEF0B" w:rsidR="00216E0F" w:rsidRDefault="00216E0F" w:rsidP="00216E0F">
            <w:pPr>
              <w:pStyle w:val="ListParagraph"/>
              <w:numPr>
                <w:ilvl w:val="0"/>
                <w:numId w:val="4"/>
              </w:numPr>
              <w:jc w:val="both"/>
              <w:rPr>
                <w:b/>
                <w:bCs/>
              </w:rPr>
            </w:pPr>
            <w:r w:rsidRPr="00216E0F">
              <w:rPr>
                <w:b/>
                <w:bCs/>
              </w:rPr>
              <w:t>Responsibility for Budgets:</w:t>
            </w:r>
          </w:p>
          <w:p w14:paraId="6565255A" w14:textId="77777777" w:rsidR="00216E0F" w:rsidRPr="00216E0F" w:rsidRDefault="00216E0F" w:rsidP="00216E0F">
            <w:pPr>
              <w:pStyle w:val="ListParagraph"/>
              <w:jc w:val="both"/>
              <w:rPr>
                <w:b/>
                <w:bCs/>
              </w:rPr>
            </w:pPr>
          </w:p>
          <w:p w14:paraId="764EDED9" w14:textId="77777777" w:rsidR="00216E0F" w:rsidRDefault="00216E0F" w:rsidP="00216E0F">
            <w:pPr>
              <w:jc w:val="both"/>
            </w:pPr>
            <w:r>
              <w:t>None.</w:t>
            </w:r>
          </w:p>
          <w:p w14:paraId="7A86FCD7" w14:textId="77777777" w:rsidR="00216E0F" w:rsidRDefault="00216E0F" w:rsidP="00216E0F">
            <w:pPr>
              <w:jc w:val="both"/>
            </w:pPr>
          </w:p>
          <w:p w14:paraId="24D2DB9F" w14:textId="77777777" w:rsidR="00216E0F" w:rsidRDefault="00216E0F" w:rsidP="00216E0F">
            <w:pPr>
              <w:pStyle w:val="ListParagraph"/>
              <w:numPr>
                <w:ilvl w:val="0"/>
                <w:numId w:val="4"/>
              </w:numPr>
              <w:jc w:val="both"/>
              <w:rPr>
                <w:rFonts w:cs="Arial"/>
                <w:b/>
              </w:rPr>
            </w:pPr>
            <w:r>
              <w:rPr>
                <w:rFonts w:cs="Arial"/>
                <w:b/>
              </w:rPr>
              <w:t xml:space="preserve"> Responsibility for Physical Resources:</w:t>
            </w:r>
          </w:p>
          <w:p w14:paraId="6549659A" w14:textId="77777777" w:rsidR="00216E0F" w:rsidRDefault="00216E0F" w:rsidP="00216E0F">
            <w:pPr>
              <w:jc w:val="both"/>
              <w:rPr>
                <w:rFonts w:cs="Arial"/>
                <w:b/>
              </w:rPr>
            </w:pPr>
          </w:p>
          <w:p w14:paraId="44B447A6" w14:textId="559864AE" w:rsidR="00216E0F" w:rsidRPr="00216E0F" w:rsidRDefault="00216E0F" w:rsidP="00216E0F">
            <w:pPr>
              <w:jc w:val="both"/>
              <w:rPr>
                <w:rFonts w:cs="Arial"/>
                <w:bCs/>
              </w:rPr>
            </w:pPr>
            <w:r w:rsidRPr="00D524EB">
              <w:t>Contributes to the maintenance of a healthy working environment and ensures that faulty equipment and maintenance issues are reported. Maintains conference waiting rooms</w:t>
            </w:r>
            <w:r>
              <w:t>/meeting rooms, providing</w:t>
            </w:r>
            <w:r w:rsidRPr="00D524EB">
              <w:t xml:space="preserve"> leaflets, provisions, and refreshments</w:t>
            </w:r>
            <w:r>
              <w:t>, tidying after meetings.</w:t>
            </w:r>
          </w:p>
        </w:tc>
      </w:tr>
    </w:tbl>
    <w:p w14:paraId="540122A5" w14:textId="25235260" w:rsidR="00EA7B12" w:rsidRDefault="00EA7B12"/>
    <w:p w14:paraId="571BFFBF" w14:textId="682F182D" w:rsidR="006F48C6" w:rsidRDefault="006F48C6"/>
    <w:p w14:paraId="71BF75B9" w14:textId="59143251" w:rsidR="006F48C6" w:rsidRDefault="006F48C6"/>
    <w:p w14:paraId="76DB2DDB" w14:textId="517B21FE" w:rsidR="006F48C6" w:rsidRDefault="006F48C6"/>
    <w:p w14:paraId="7BD3FBCA" w14:textId="0E6F7184" w:rsidR="006F48C6" w:rsidRDefault="006F48C6"/>
    <w:p w14:paraId="6462959D" w14:textId="77777777" w:rsidR="006F48C6" w:rsidRDefault="006F48C6"/>
    <w:tbl>
      <w:tblPr>
        <w:tblW w:w="101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66"/>
      </w:tblGrid>
      <w:tr w:rsidR="006C7E65" w:rsidRPr="00C45A0F" w14:paraId="4484DC6C" w14:textId="77777777" w:rsidTr="006C7E65">
        <w:trPr>
          <w:jc w:val="center"/>
        </w:trPr>
        <w:tc>
          <w:tcPr>
            <w:tcW w:w="10166" w:type="dxa"/>
            <w:shd w:val="clear" w:color="auto" w:fill="E0E0E0"/>
          </w:tcPr>
          <w:p w14:paraId="4A9AF0DA" w14:textId="77777777" w:rsidR="006C7E65" w:rsidRDefault="006C7E65" w:rsidP="006C7E65">
            <w:pPr>
              <w:rPr>
                <w:rFonts w:cs="Arial"/>
                <w:b/>
              </w:rPr>
            </w:pPr>
            <w:r w:rsidRPr="00C45A0F">
              <w:rPr>
                <w:rFonts w:cs="Arial"/>
                <w:b/>
              </w:rPr>
              <w:lastRenderedPageBreak/>
              <w:t>WORKING RELATIONSHIPS:</w:t>
            </w:r>
          </w:p>
          <w:p w14:paraId="3516BE07" w14:textId="77777777" w:rsidR="006C7E65" w:rsidRPr="00C45A0F" w:rsidRDefault="006C7E65" w:rsidP="006C7E65">
            <w:pPr>
              <w:rPr>
                <w:rFonts w:cs="Arial"/>
                <w:b/>
              </w:rPr>
            </w:pPr>
            <w:r>
              <w:rPr>
                <w:rFonts w:cs="Arial"/>
                <w:b/>
              </w:rPr>
              <w:t>All sections should be completed – if there aren’t any state ‘none’</w:t>
            </w:r>
          </w:p>
        </w:tc>
      </w:tr>
      <w:tr w:rsidR="006C7E65" w:rsidRPr="00C45A0F" w14:paraId="6CC1CEB1" w14:textId="77777777" w:rsidTr="006C7E65">
        <w:trPr>
          <w:jc w:val="center"/>
        </w:trPr>
        <w:tc>
          <w:tcPr>
            <w:tcW w:w="10166" w:type="dxa"/>
          </w:tcPr>
          <w:p w14:paraId="3808F8D2" w14:textId="4B00780C" w:rsidR="006C7E65" w:rsidRPr="006F48C6" w:rsidRDefault="006F48C6" w:rsidP="006F48C6">
            <w:pPr>
              <w:pStyle w:val="ListParagraph"/>
              <w:numPr>
                <w:ilvl w:val="0"/>
                <w:numId w:val="5"/>
              </w:numPr>
              <w:tabs>
                <w:tab w:val="left" w:pos="567"/>
              </w:tabs>
              <w:rPr>
                <w:rFonts w:cs="Arial"/>
                <w:b/>
              </w:rPr>
            </w:pPr>
            <w:r>
              <w:rPr>
                <w:rFonts w:cs="Arial"/>
                <w:b/>
              </w:rPr>
              <w:t xml:space="preserve">  </w:t>
            </w:r>
            <w:r w:rsidR="006C7E65" w:rsidRPr="006F48C6">
              <w:rPr>
                <w:rFonts w:cs="Arial"/>
                <w:b/>
              </w:rPr>
              <w:t>Within Service Area/Section:</w:t>
            </w:r>
          </w:p>
          <w:p w14:paraId="4B3E651C" w14:textId="77777777" w:rsidR="00EA7B12" w:rsidRDefault="00EA7B12" w:rsidP="00EA7B12">
            <w:pPr>
              <w:tabs>
                <w:tab w:val="left" w:pos="567"/>
              </w:tabs>
              <w:ind w:left="930"/>
              <w:rPr>
                <w:rFonts w:cs="Arial"/>
                <w:b/>
              </w:rPr>
            </w:pPr>
          </w:p>
          <w:p w14:paraId="01A09402" w14:textId="77777777" w:rsidR="006C7E65" w:rsidRDefault="006F48C6" w:rsidP="006F48C6">
            <w:pPr>
              <w:jc w:val="both"/>
            </w:pPr>
            <w:r w:rsidRPr="00D524EB">
              <w:t>Regular liaison with departmental staff, including senior management in order to provid</w:t>
            </w:r>
            <w:r>
              <w:t xml:space="preserve">e </w:t>
            </w:r>
            <w:r w:rsidRPr="00D524EB">
              <w:t>an efficient and responsive clerical support service.</w:t>
            </w:r>
          </w:p>
          <w:p w14:paraId="1DDDC84A" w14:textId="77777777" w:rsidR="006F48C6" w:rsidRDefault="006F48C6" w:rsidP="006F48C6"/>
          <w:p w14:paraId="60598234" w14:textId="77777777" w:rsidR="006F48C6" w:rsidRPr="006F48C6" w:rsidRDefault="006F48C6" w:rsidP="006F48C6">
            <w:pPr>
              <w:pStyle w:val="ListParagraph"/>
              <w:numPr>
                <w:ilvl w:val="0"/>
                <w:numId w:val="5"/>
              </w:numPr>
              <w:tabs>
                <w:tab w:val="left" w:pos="561"/>
              </w:tabs>
              <w:rPr>
                <w:rFonts w:cs="Arial"/>
                <w:b/>
              </w:rPr>
            </w:pPr>
            <w:r>
              <w:rPr>
                <w:rFonts w:cs="Arial"/>
                <w:b/>
              </w:rPr>
              <w:t xml:space="preserve">  </w:t>
            </w:r>
            <w:r w:rsidRPr="006F48C6">
              <w:rPr>
                <w:rFonts w:cs="Arial"/>
                <w:b/>
              </w:rPr>
              <w:t>With Any Other Council Area</w:t>
            </w:r>
            <w:r>
              <w:rPr>
                <w:rFonts w:cs="Arial"/>
                <w:b/>
              </w:rPr>
              <w:t>:</w:t>
            </w:r>
          </w:p>
          <w:p w14:paraId="64E4F9BD" w14:textId="77777777" w:rsidR="006F48C6" w:rsidRDefault="006F48C6" w:rsidP="006F48C6">
            <w:pPr>
              <w:rPr>
                <w:rFonts w:cs="Arial"/>
                <w:b/>
              </w:rPr>
            </w:pPr>
          </w:p>
          <w:p w14:paraId="4412A583" w14:textId="539EC17F" w:rsidR="006F48C6" w:rsidRDefault="006F48C6" w:rsidP="006F48C6">
            <w:pPr>
              <w:jc w:val="both"/>
            </w:pPr>
            <w:r w:rsidRPr="00D524EB">
              <w:t>High quality working relationships within service area team colleagues and Professional Practice colleagues across the Council, including HR, IT, Legal Department, Central Finance, etc</w:t>
            </w:r>
            <w:r>
              <w:t>.</w:t>
            </w:r>
          </w:p>
          <w:p w14:paraId="0C71F64A" w14:textId="0B021D7F" w:rsidR="006F48C6" w:rsidRDefault="006F48C6" w:rsidP="006F48C6"/>
          <w:p w14:paraId="6B3255D8" w14:textId="664A4291" w:rsidR="006F48C6" w:rsidRPr="006F48C6" w:rsidRDefault="006F48C6" w:rsidP="006F48C6">
            <w:pPr>
              <w:pStyle w:val="ListParagraph"/>
              <w:numPr>
                <w:ilvl w:val="0"/>
                <w:numId w:val="5"/>
              </w:numPr>
              <w:rPr>
                <w:b/>
                <w:bCs/>
              </w:rPr>
            </w:pPr>
            <w:r w:rsidRPr="006F48C6">
              <w:rPr>
                <w:b/>
                <w:bCs/>
              </w:rPr>
              <w:t>With External Bodies to the Council:</w:t>
            </w:r>
          </w:p>
          <w:p w14:paraId="49E8AF1C" w14:textId="77777777" w:rsidR="006F48C6" w:rsidRDefault="006F48C6" w:rsidP="006F48C6">
            <w:pPr>
              <w:pStyle w:val="ListParagraph"/>
            </w:pPr>
          </w:p>
          <w:p w14:paraId="126FFDC0" w14:textId="77777777" w:rsidR="006F48C6" w:rsidRPr="00D524EB" w:rsidRDefault="006F48C6" w:rsidP="006F48C6">
            <w:pPr>
              <w:jc w:val="both"/>
            </w:pPr>
            <w:r w:rsidRPr="00D524EB">
              <w:t>Dealing with enquiries from the public, service users and elected members.  Liaison with</w:t>
            </w:r>
          </w:p>
          <w:p w14:paraId="725A77FE" w14:textId="5E2DB134" w:rsidR="006F48C6" w:rsidRDefault="006F48C6" w:rsidP="006F48C6">
            <w:pPr>
              <w:jc w:val="both"/>
            </w:pPr>
            <w:r w:rsidRPr="00D524EB">
              <w:t xml:space="preserve">Health including GP surgeries, </w:t>
            </w:r>
            <w:r>
              <w:t xml:space="preserve">Police, </w:t>
            </w:r>
            <w:r w:rsidRPr="00D524EB">
              <w:t xml:space="preserve">Education, external partnership members to include private fostering agencies, external organisations (e.g., suppliers, other independent social care providers) </w:t>
            </w:r>
          </w:p>
          <w:p w14:paraId="5B83DCFD" w14:textId="1A64623E" w:rsidR="006F48C6" w:rsidRPr="006F48C6" w:rsidRDefault="006F48C6" w:rsidP="006F48C6"/>
        </w:tc>
      </w:tr>
    </w:tbl>
    <w:p w14:paraId="59DAABBC" w14:textId="77777777" w:rsidR="006C7E65" w:rsidRDefault="006C7E65" w:rsidP="006C7E65">
      <w:pPr>
        <w:rPr>
          <w:rFonts w:cs="Arial"/>
        </w:rPr>
      </w:pPr>
    </w:p>
    <w:tbl>
      <w:tblPr>
        <w:tblW w:w="103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47"/>
      </w:tblGrid>
      <w:tr w:rsidR="006C7E65" w:rsidRPr="00C45A0F" w14:paraId="5313EA97" w14:textId="77777777" w:rsidTr="006C7E65">
        <w:trPr>
          <w:jc w:val="center"/>
        </w:trPr>
        <w:tc>
          <w:tcPr>
            <w:tcW w:w="10347" w:type="dxa"/>
            <w:shd w:val="clear" w:color="auto" w:fill="E0E0E0"/>
          </w:tcPr>
          <w:p w14:paraId="34FB2A75" w14:textId="77777777" w:rsidR="006C7E65" w:rsidRDefault="006C7E65" w:rsidP="006C7E65">
            <w:pPr>
              <w:rPr>
                <w:rFonts w:cs="Arial"/>
                <w:b/>
              </w:rPr>
            </w:pPr>
            <w:r w:rsidRPr="00C45A0F">
              <w:rPr>
                <w:rFonts w:cs="Arial"/>
                <w:b/>
              </w:rPr>
              <w:t>ORGANISATION CHART:</w:t>
            </w:r>
            <w:r>
              <w:rPr>
                <w:rFonts w:cs="Arial"/>
                <w:b/>
              </w:rPr>
              <w:t xml:space="preserve"> </w:t>
            </w:r>
          </w:p>
          <w:p w14:paraId="22989835" w14:textId="77777777" w:rsidR="006C7E65" w:rsidRPr="00BD5045" w:rsidRDefault="006C7E65" w:rsidP="006C7E65">
            <w:pPr>
              <w:rPr>
                <w:rFonts w:cs="Arial"/>
                <w:b/>
                <w:u w:val="single"/>
              </w:rPr>
            </w:pPr>
          </w:p>
        </w:tc>
      </w:tr>
      <w:tr w:rsidR="006C7E65" w:rsidRPr="00C45A0F" w14:paraId="5005D7D9" w14:textId="77777777" w:rsidTr="006C7E65">
        <w:trPr>
          <w:jc w:val="center"/>
        </w:trPr>
        <w:tc>
          <w:tcPr>
            <w:tcW w:w="10347" w:type="dxa"/>
          </w:tcPr>
          <w:p w14:paraId="3E1B8BAE" w14:textId="77777777" w:rsidR="006C7E65" w:rsidRDefault="006C7E65" w:rsidP="006C7E65">
            <w:pPr>
              <w:rPr>
                <w:rFonts w:cs="Arial"/>
                <w:b/>
              </w:rPr>
            </w:pPr>
          </w:p>
          <w:tbl>
            <w:tblPr>
              <w:tblW w:w="0" w:type="auto"/>
              <w:tblLayout w:type="fixed"/>
              <w:tblLook w:val="01E0" w:firstRow="1" w:lastRow="1" w:firstColumn="1" w:lastColumn="1" w:noHBand="0" w:noVBand="0"/>
            </w:tblPr>
            <w:tblGrid>
              <w:gridCol w:w="3286"/>
              <w:gridCol w:w="567"/>
              <w:gridCol w:w="3287"/>
            </w:tblGrid>
            <w:tr w:rsidR="00252A3A" w:rsidRPr="00B86ADB" w14:paraId="0F416316" w14:textId="77777777" w:rsidTr="00252A3A">
              <w:tc>
                <w:tcPr>
                  <w:tcW w:w="3286" w:type="dxa"/>
                  <w:tcBorders>
                    <w:top w:val="nil"/>
                    <w:left w:val="nil"/>
                    <w:bottom w:val="nil"/>
                    <w:right w:val="nil"/>
                  </w:tcBorders>
                </w:tcPr>
                <w:p w14:paraId="41CA7079" w14:textId="77777777" w:rsidR="00252A3A" w:rsidRPr="00B86ADB" w:rsidRDefault="00252A3A" w:rsidP="00252A3A">
                  <w:pPr>
                    <w:spacing w:after="120"/>
                    <w:ind w:left="283"/>
                    <w:rPr>
                      <w:rFonts w:cs="Arial"/>
                      <w:b/>
                      <w:sz w:val="16"/>
                      <w:szCs w:val="24"/>
                    </w:rPr>
                  </w:pPr>
                </w:p>
              </w:tc>
              <w:tc>
                <w:tcPr>
                  <w:tcW w:w="567" w:type="dxa"/>
                  <w:tcBorders>
                    <w:top w:val="nil"/>
                    <w:left w:val="nil"/>
                    <w:bottom w:val="nil"/>
                    <w:right w:val="single" w:sz="4" w:space="0" w:color="auto"/>
                  </w:tcBorders>
                </w:tcPr>
                <w:p w14:paraId="0E4998C5" w14:textId="77777777" w:rsidR="00252A3A" w:rsidRPr="00B86ADB" w:rsidRDefault="00252A3A" w:rsidP="00252A3A">
                  <w:pPr>
                    <w:spacing w:after="120"/>
                    <w:ind w:left="283"/>
                    <w:rPr>
                      <w:rFonts w:cs="Arial"/>
                      <w:b/>
                      <w:sz w:val="16"/>
                      <w:szCs w:val="24"/>
                    </w:rPr>
                  </w:pPr>
                </w:p>
              </w:tc>
              <w:tc>
                <w:tcPr>
                  <w:tcW w:w="3287" w:type="dxa"/>
                  <w:tcBorders>
                    <w:top w:val="single" w:sz="4" w:space="0" w:color="auto"/>
                    <w:left w:val="single" w:sz="4" w:space="0" w:color="auto"/>
                    <w:bottom w:val="single" w:sz="4" w:space="0" w:color="auto"/>
                    <w:right w:val="single" w:sz="4" w:space="0" w:color="auto"/>
                  </w:tcBorders>
                </w:tcPr>
                <w:p w14:paraId="387663A1" w14:textId="77777777" w:rsidR="00252A3A" w:rsidRDefault="00252A3A" w:rsidP="00252A3A">
                  <w:pPr>
                    <w:spacing w:after="120"/>
                    <w:ind w:left="283"/>
                    <w:jc w:val="center"/>
                    <w:rPr>
                      <w:rFonts w:cs="Arial"/>
                      <w:sz w:val="16"/>
                      <w:szCs w:val="24"/>
                    </w:rPr>
                  </w:pPr>
                  <w:r w:rsidRPr="00B86ADB">
                    <w:rPr>
                      <w:rFonts w:cs="Arial"/>
                      <w:sz w:val="16"/>
                      <w:szCs w:val="24"/>
                    </w:rPr>
                    <w:t>Immediate Line Manager</w:t>
                  </w:r>
                </w:p>
                <w:p w14:paraId="30D8FBD2" w14:textId="51E7A601" w:rsidR="00252A3A" w:rsidRPr="00B86ADB" w:rsidRDefault="00252A3A" w:rsidP="00252A3A">
                  <w:pPr>
                    <w:spacing w:after="120"/>
                    <w:ind w:left="283"/>
                    <w:jc w:val="center"/>
                    <w:rPr>
                      <w:rFonts w:cs="Arial"/>
                      <w:b/>
                      <w:sz w:val="16"/>
                      <w:szCs w:val="24"/>
                    </w:rPr>
                  </w:pPr>
                  <w:r>
                    <w:rPr>
                      <w:rFonts w:cs="Arial"/>
                      <w:sz w:val="16"/>
                      <w:szCs w:val="24"/>
                    </w:rPr>
                    <w:t xml:space="preserve">Team </w:t>
                  </w:r>
                  <w:r w:rsidR="006F48C6">
                    <w:rPr>
                      <w:rFonts w:cs="Arial"/>
                      <w:sz w:val="16"/>
                      <w:szCs w:val="24"/>
                    </w:rPr>
                    <w:t>Leader</w:t>
                  </w:r>
                  <w:r>
                    <w:rPr>
                      <w:rFonts w:cs="Arial"/>
                      <w:noProof/>
                      <w:sz w:val="16"/>
                      <w:szCs w:val="24"/>
                    </w:rPr>
                    <w:t xml:space="preserve"> (Grade </w:t>
                  </w:r>
                  <w:r w:rsidR="006F48C6">
                    <w:rPr>
                      <w:rFonts w:cs="Arial"/>
                      <w:noProof/>
                      <w:sz w:val="16"/>
                      <w:szCs w:val="24"/>
                    </w:rPr>
                    <w:t>6</w:t>
                  </w:r>
                  <w:r>
                    <w:rPr>
                      <w:rFonts w:cs="Arial"/>
                      <w:noProof/>
                      <w:sz w:val="16"/>
                      <w:szCs w:val="24"/>
                    </w:rPr>
                    <w:t>)</w:t>
                  </w:r>
                </w:p>
              </w:tc>
            </w:tr>
            <w:tr w:rsidR="00252A3A" w:rsidRPr="00B86ADB" w14:paraId="5A71A6BF" w14:textId="77777777" w:rsidTr="00252A3A">
              <w:tc>
                <w:tcPr>
                  <w:tcW w:w="3286" w:type="dxa"/>
                  <w:tcBorders>
                    <w:top w:val="nil"/>
                    <w:left w:val="nil"/>
                    <w:bottom w:val="single" w:sz="4" w:space="0" w:color="auto"/>
                    <w:right w:val="nil"/>
                  </w:tcBorders>
                </w:tcPr>
                <w:p w14:paraId="5A82F485" w14:textId="77777777" w:rsidR="00252A3A" w:rsidRPr="00B86ADB" w:rsidRDefault="00252A3A" w:rsidP="00252A3A">
                  <w:pPr>
                    <w:spacing w:after="120"/>
                    <w:ind w:left="283"/>
                    <w:rPr>
                      <w:rFonts w:cs="Arial"/>
                      <w:b/>
                      <w:sz w:val="16"/>
                      <w:szCs w:val="24"/>
                    </w:rPr>
                  </w:pPr>
                </w:p>
              </w:tc>
              <w:tc>
                <w:tcPr>
                  <w:tcW w:w="567" w:type="dxa"/>
                  <w:tcBorders>
                    <w:top w:val="nil"/>
                    <w:left w:val="nil"/>
                    <w:bottom w:val="nil"/>
                    <w:right w:val="nil"/>
                  </w:tcBorders>
                </w:tcPr>
                <w:p w14:paraId="6CEB6EA0" w14:textId="77777777" w:rsidR="00252A3A" w:rsidRPr="00B86ADB" w:rsidRDefault="00252A3A" w:rsidP="00252A3A">
                  <w:pPr>
                    <w:spacing w:after="120"/>
                    <w:ind w:left="283"/>
                    <w:rPr>
                      <w:rFonts w:cs="Arial"/>
                      <w:b/>
                      <w:sz w:val="16"/>
                      <w:szCs w:val="24"/>
                    </w:rPr>
                  </w:pPr>
                </w:p>
              </w:tc>
              <w:tc>
                <w:tcPr>
                  <w:tcW w:w="3287" w:type="dxa"/>
                  <w:tcBorders>
                    <w:top w:val="single" w:sz="4" w:space="0" w:color="auto"/>
                    <w:left w:val="nil"/>
                    <w:bottom w:val="single" w:sz="4" w:space="0" w:color="auto"/>
                    <w:right w:val="nil"/>
                  </w:tcBorders>
                </w:tcPr>
                <w:p w14:paraId="1EFFE7F0" w14:textId="77777777" w:rsidR="00252A3A" w:rsidRPr="00B86ADB" w:rsidRDefault="00252A3A" w:rsidP="00252A3A">
                  <w:pPr>
                    <w:spacing w:after="120"/>
                    <w:ind w:left="283"/>
                    <w:rPr>
                      <w:rFonts w:cs="Arial"/>
                      <w:b/>
                      <w:sz w:val="16"/>
                      <w:szCs w:val="24"/>
                    </w:rPr>
                  </w:pPr>
                </w:p>
              </w:tc>
            </w:tr>
            <w:tr w:rsidR="00252A3A" w:rsidRPr="00B86ADB" w14:paraId="2251E911" w14:textId="77777777" w:rsidTr="00252A3A">
              <w:tc>
                <w:tcPr>
                  <w:tcW w:w="3286" w:type="dxa"/>
                  <w:tcBorders>
                    <w:top w:val="single" w:sz="4" w:space="0" w:color="auto"/>
                    <w:bottom w:val="single" w:sz="4" w:space="0" w:color="auto"/>
                  </w:tcBorders>
                </w:tcPr>
                <w:p w14:paraId="5516CEF1" w14:textId="77777777" w:rsidR="00252A3A" w:rsidRPr="00B86ADB" w:rsidRDefault="00252A3A" w:rsidP="00252A3A">
                  <w:pPr>
                    <w:spacing w:after="120"/>
                    <w:ind w:left="283"/>
                    <w:jc w:val="center"/>
                    <w:rPr>
                      <w:rFonts w:cs="Arial"/>
                      <w:sz w:val="16"/>
                      <w:szCs w:val="24"/>
                    </w:rPr>
                  </w:pPr>
                  <w:r w:rsidRPr="00B86ADB">
                    <w:rPr>
                      <w:rFonts w:cs="Arial"/>
                      <w:sz w:val="16"/>
                      <w:szCs w:val="24"/>
                    </w:rPr>
                    <w:t>Other jobs (peers) that report to immediate line manager</w:t>
                  </w:r>
                </w:p>
                <w:p w14:paraId="670DE06B" w14:textId="2E8AAB88" w:rsidR="00252A3A" w:rsidRPr="00B86ADB" w:rsidRDefault="00252A3A" w:rsidP="00252A3A">
                  <w:pPr>
                    <w:spacing w:after="120"/>
                    <w:ind w:left="283"/>
                    <w:rPr>
                      <w:rFonts w:cs="Arial"/>
                      <w:b/>
                      <w:sz w:val="16"/>
                      <w:szCs w:val="24"/>
                    </w:rPr>
                  </w:pPr>
                </w:p>
              </w:tc>
              <w:tc>
                <w:tcPr>
                  <w:tcW w:w="567" w:type="dxa"/>
                  <w:tcBorders>
                    <w:top w:val="nil"/>
                    <w:bottom w:val="nil"/>
                    <w:right w:val="single" w:sz="4" w:space="0" w:color="auto"/>
                  </w:tcBorders>
                </w:tcPr>
                <w:p w14:paraId="1A676627" w14:textId="77777777" w:rsidR="00252A3A" w:rsidRPr="00B86ADB" w:rsidRDefault="00252A3A" w:rsidP="00252A3A">
                  <w:pPr>
                    <w:spacing w:after="120"/>
                    <w:ind w:left="283"/>
                    <w:rPr>
                      <w:rFonts w:cs="Arial"/>
                      <w:b/>
                      <w:sz w:val="16"/>
                      <w:szCs w:val="24"/>
                    </w:rPr>
                  </w:pPr>
                </w:p>
              </w:tc>
              <w:tc>
                <w:tcPr>
                  <w:tcW w:w="3287" w:type="dxa"/>
                  <w:tcBorders>
                    <w:top w:val="single" w:sz="4" w:space="0" w:color="auto"/>
                    <w:left w:val="single" w:sz="4" w:space="0" w:color="auto"/>
                    <w:bottom w:val="single" w:sz="4" w:space="0" w:color="auto"/>
                    <w:right w:val="single" w:sz="4" w:space="0" w:color="auto"/>
                  </w:tcBorders>
                </w:tcPr>
                <w:p w14:paraId="0BC6B49F" w14:textId="77777777" w:rsidR="00252A3A" w:rsidRPr="006F48C6" w:rsidRDefault="00252A3A" w:rsidP="00252A3A">
                  <w:pPr>
                    <w:spacing w:after="120"/>
                    <w:ind w:left="283"/>
                    <w:jc w:val="center"/>
                    <w:rPr>
                      <w:rFonts w:cs="Arial"/>
                      <w:b/>
                      <w:bCs/>
                      <w:sz w:val="16"/>
                      <w:szCs w:val="24"/>
                    </w:rPr>
                  </w:pPr>
                  <w:r w:rsidRPr="006F48C6">
                    <w:rPr>
                      <w:rFonts w:cs="Arial"/>
                      <w:b/>
                      <w:bCs/>
                      <w:sz w:val="16"/>
                      <w:szCs w:val="24"/>
                    </w:rPr>
                    <w:t>This Position</w:t>
                  </w:r>
                </w:p>
                <w:p w14:paraId="610BF20E" w14:textId="1954A448" w:rsidR="00252A3A" w:rsidRPr="00E259D2" w:rsidRDefault="00252A3A" w:rsidP="00252A3A">
                  <w:pPr>
                    <w:spacing w:after="120"/>
                    <w:ind w:left="283"/>
                    <w:rPr>
                      <w:rFonts w:cs="Arial"/>
                      <w:bCs/>
                      <w:sz w:val="16"/>
                      <w:szCs w:val="24"/>
                    </w:rPr>
                  </w:pPr>
                  <w:r w:rsidRPr="00B86ADB">
                    <w:rPr>
                      <w:rFonts w:cs="Arial"/>
                      <w:noProof/>
                      <w:sz w:val="16"/>
                      <w:szCs w:val="24"/>
                    </w:rPr>
                    <w:t xml:space="preserve"> </w:t>
                  </w:r>
                  <w:r w:rsidR="006F48C6" w:rsidRPr="00E259D2">
                    <w:rPr>
                      <w:rFonts w:cs="Arial"/>
                      <w:bCs/>
                      <w:noProof/>
                      <w:sz w:val="16"/>
                      <w:szCs w:val="24"/>
                    </w:rPr>
                    <w:t>Business Supp</w:t>
                  </w:r>
                  <w:r w:rsidR="00E259D2" w:rsidRPr="00E259D2">
                    <w:rPr>
                      <w:rFonts w:cs="Arial"/>
                      <w:bCs/>
                      <w:noProof/>
                      <w:sz w:val="16"/>
                      <w:szCs w:val="24"/>
                    </w:rPr>
                    <w:t>ort Officer</w:t>
                  </w:r>
                  <w:r w:rsidRPr="00E259D2">
                    <w:rPr>
                      <w:rFonts w:cs="Arial"/>
                      <w:bCs/>
                      <w:noProof/>
                      <w:sz w:val="16"/>
                      <w:szCs w:val="24"/>
                    </w:rPr>
                    <w:t xml:space="preserve"> (Grade 4)</w:t>
                  </w:r>
                </w:p>
              </w:tc>
            </w:tr>
            <w:tr w:rsidR="00252A3A" w:rsidRPr="00B86ADB" w14:paraId="12F5511E" w14:textId="77777777" w:rsidTr="00252A3A">
              <w:tc>
                <w:tcPr>
                  <w:tcW w:w="3286" w:type="dxa"/>
                  <w:tcBorders>
                    <w:top w:val="single" w:sz="4" w:space="0" w:color="auto"/>
                    <w:left w:val="nil"/>
                    <w:bottom w:val="nil"/>
                    <w:right w:val="nil"/>
                  </w:tcBorders>
                </w:tcPr>
                <w:p w14:paraId="3B66ECD2" w14:textId="77777777" w:rsidR="00252A3A" w:rsidRPr="00B86ADB" w:rsidRDefault="00252A3A" w:rsidP="00252A3A">
                  <w:pPr>
                    <w:spacing w:after="120"/>
                    <w:ind w:left="283"/>
                    <w:rPr>
                      <w:rFonts w:cs="Arial"/>
                      <w:b/>
                      <w:sz w:val="16"/>
                      <w:szCs w:val="24"/>
                    </w:rPr>
                  </w:pPr>
                </w:p>
              </w:tc>
              <w:tc>
                <w:tcPr>
                  <w:tcW w:w="567" w:type="dxa"/>
                  <w:tcBorders>
                    <w:top w:val="nil"/>
                    <w:left w:val="nil"/>
                    <w:bottom w:val="nil"/>
                    <w:right w:val="nil"/>
                  </w:tcBorders>
                </w:tcPr>
                <w:p w14:paraId="7697FE3E" w14:textId="77777777" w:rsidR="00252A3A" w:rsidRPr="00B86ADB" w:rsidRDefault="00252A3A" w:rsidP="00252A3A">
                  <w:pPr>
                    <w:spacing w:after="120"/>
                    <w:ind w:left="283"/>
                    <w:rPr>
                      <w:rFonts w:cs="Arial"/>
                      <w:b/>
                      <w:sz w:val="16"/>
                      <w:szCs w:val="24"/>
                    </w:rPr>
                  </w:pPr>
                </w:p>
              </w:tc>
              <w:tc>
                <w:tcPr>
                  <w:tcW w:w="3287" w:type="dxa"/>
                  <w:tcBorders>
                    <w:top w:val="single" w:sz="4" w:space="0" w:color="auto"/>
                    <w:left w:val="nil"/>
                    <w:bottom w:val="single" w:sz="4" w:space="0" w:color="auto"/>
                    <w:right w:val="nil"/>
                  </w:tcBorders>
                </w:tcPr>
                <w:p w14:paraId="40017514" w14:textId="77777777" w:rsidR="00252A3A" w:rsidRPr="00B86ADB" w:rsidRDefault="00252A3A" w:rsidP="00252A3A">
                  <w:pPr>
                    <w:spacing w:after="120"/>
                    <w:ind w:left="283"/>
                    <w:rPr>
                      <w:rFonts w:cs="Arial"/>
                      <w:b/>
                      <w:sz w:val="16"/>
                      <w:szCs w:val="24"/>
                    </w:rPr>
                  </w:pPr>
                </w:p>
              </w:tc>
            </w:tr>
            <w:tr w:rsidR="00252A3A" w:rsidRPr="00B86ADB" w14:paraId="4216D73A" w14:textId="77777777" w:rsidTr="00252A3A">
              <w:tc>
                <w:tcPr>
                  <w:tcW w:w="3286" w:type="dxa"/>
                  <w:tcBorders>
                    <w:top w:val="nil"/>
                    <w:left w:val="nil"/>
                    <w:bottom w:val="nil"/>
                    <w:right w:val="nil"/>
                  </w:tcBorders>
                </w:tcPr>
                <w:p w14:paraId="68359EFF" w14:textId="77777777" w:rsidR="00252A3A" w:rsidRPr="00B86ADB" w:rsidRDefault="00252A3A" w:rsidP="00252A3A">
                  <w:pPr>
                    <w:spacing w:after="120"/>
                    <w:ind w:left="283"/>
                    <w:rPr>
                      <w:rFonts w:cs="Arial"/>
                      <w:b/>
                      <w:sz w:val="16"/>
                      <w:szCs w:val="24"/>
                    </w:rPr>
                  </w:pPr>
                </w:p>
              </w:tc>
              <w:tc>
                <w:tcPr>
                  <w:tcW w:w="567" w:type="dxa"/>
                  <w:tcBorders>
                    <w:top w:val="nil"/>
                    <w:left w:val="nil"/>
                    <w:bottom w:val="nil"/>
                    <w:right w:val="single" w:sz="4" w:space="0" w:color="auto"/>
                  </w:tcBorders>
                </w:tcPr>
                <w:p w14:paraId="6C219831" w14:textId="77777777" w:rsidR="00252A3A" w:rsidRPr="00B86ADB" w:rsidRDefault="00252A3A" w:rsidP="00252A3A">
                  <w:pPr>
                    <w:spacing w:after="120"/>
                    <w:ind w:left="283"/>
                    <w:rPr>
                      <w:rFonts w:cs="Arial"/>
                      <w:b/>
                      <w:sz w:val="16"/>
                      <w:szCs w:val="24"/>
                    </w:rPr>
                  </w:pPr>
                </w:p>
              </w:tc>
              <w:tc>
                <w:tcPr>
                  <w:tcW w:w="3287" w:type="dxa"/>
                  <w:tcBorders>
                    <w:top w:val="single" w:sz="4" w:space="0" w:color="auto"/>
                    <w:left w:val="single" w:sz="4" w:space="0" w:color="auto"/>
                    <w:bottom w:val="single" w:sz="4" w:space="0" w:color="auto"/>
                    <w:right w:val="single" w:sz="4" w:space="0" w:color="auto"/>
                  </w:tcBorders>
                </w:tcPr>
                <w:p w14:paraId="5FD87DCB" w14:textId="22D7D07A" w:rsidR="00252A3A" w:rsidRDefault="00252A3A" w:rsidP="00252A3A">
                  <w:pPr>
                    <w:spacing w:after="120"/>
                    <w:ind w:left="283"/>
                    <w:jc w:val="center"/>
                    <w:rPr>
                      <w:rFonts w:cs="Arial"/>
                      <w:sz w:val="16"/>
                      <w:szCs w:val="24"/>
                    </w:rPr>
                  </w:pPr>
                  <w:r w:rsidRPr="00B86ADB">
                    <w:rPr>
                      <w:rFonts w:cs="Arial"/>
                      <w:sz w:val="16"/>
                      <w:szCs w:val="24"/>
                    </w:rPr>
                    <w:t>Direct Reports</w:t>
                  </w:r>
                </w:p>
                <w:p w14:paraId="4C659AC8" w14:textId="07A5A5EB" w:rsidR="005C4657" w:rsidRPr="00B86ADB" w:rsidRDefault="005C4657" w:rsidP="00252A3A">
                  <w:pPr>
                    <w:spacing w:after="120"/>
                    <w:ind w:left="283"/>
                    <w:jc w:val="center"/>
                    <w:rPr>
                      <w:rFonts w:cs="Arial"/>
                      <w:sz w:val="16"/>
                      <w:szCs w:val="24"/>
                    </w:rPr>
                  </w:pPr>
                  <w:r>
                    <w:rPr>
                      <w:rFonts w:cs="Arial"/>
                      <w:sz w:val="16"/>
                      <w:szCs w:val="24"/>
                    </w:rPr>
                    <w:t>none</w:t>
                  </w:r>
                </w:p>
                <w:p w14:paraId="0F5EC777" w14:textId="40F794C2" w:rsidR="00252A3A" w:rsidRPr="00B86ADB" w:rsidRDefault="00252A3A" w:rsidP="00E259D2">
                  <w:pPr>
                    <w:spacing w:after="120"/>
                    <w:ind w:left="283"/>
                    <w:jc w:val="center"/>
                    <w:rPr>
                      <w:rFonts w:cs="Arial"/>
                      <w:b/>
                      <w:sz w:val="16"/>
                      <w:szCs w:val="24"/>
                    </w:rPr>
                  </w:pPr>
                </w:p>
              </w:tc>
            </w:tr>
          </w:tbl>
          <w:p w14:paraId="014BB25A" w14:textId="77777777" w:rsidR="006C7E65" w:rsidRPr="00C45A0F" w:rsidRDefault="006C7E65" w:rsidP="006C7E65">
            <w:pPr>
              <w:rPr>
                <w:rFonts w:cs="Arial"/>
                <w:b/>
              </w:rPr>
            </w:pPr>
          </w:p>
        </w:tc>
      </w:tr>
    </w:tbl>
    <w:p w14:paraId="0B367FAC" w14:textId="77777777" w:rsidR="006C7E65" w:rsidRDefault="006C7E65" w:rsidP="006C7E65">
      <w:pPr>
        <w:rPr>
          <w:rFonts w:cs="Arial"/>
        </w:rPr>
      </w:pPr>
    </w:p>
    <w:p w14:paraId="44CC8E46" w14:textId="77777777" w:rsidR="00252A3A" w:rsidRDefault="00252A3A" w:rsidP="006C7E65">
      <w:pPr>
        <w:rPr>
          <w:rFonts w:cs="Arial"/>
        </w:rPr>
      </w:pPr>
    </w:p>
    <w:p w14:paraId="767AF462" w14:textId="77777777" w:rsidR="00252A3A" w:rsidRDefault="00252A3A" w:rsidP="006C7E65">
      <w:pPr>
        <w:rPr>
          <w:rFonts w:cs="Arial"/>
        </w:rPr>
      </w:pPr>
    </w:p>
    <w:p w14:paraId="65FE5573" w14:textId="77777777" w:rsidR="00252A3A" w:rsidRDefault="00252A3A" w:rsidP="006C7E65">
      <w:pPr>
        <w:rPr>
          <w:rFonts w:cs="Arial"/>
        </w:rPr>
      </w:pPr>
    </w:p>
    <w:p w14:paraId="692114BC" w14:textId="77777777" w:rsidR="00252A3A" w:rsidRDefault="00252A3A" w:rsidP="006C7E65">
      <w:pPr>
        <w:rPr>
          <w:rFonts w:cs="Arial"/>
        </w:rPr>
      </w:pPr>
    </w:p>
    <w:p w14:paraId="35256915" w14:textId="77777777" w:rsidR="00252A3A" w:rsidRDefault="00252A3A" w:rsidP="006C7E65">
      <w:pPr>
        <w:rPr>
          <w:rFonts w:cs="Arial"/>
        </w:rPr>
      </w:pPr>
    </w:p>
    <w:p w14:paraId="773D1CF9" w14:textId="77777777" w:rsidR="00252A3A" w:rsidRDefault="00252A3A" w:rsidP="006C7E65">
      <w:pPr>
        <w:rPr>
          <w:rFonts w:cs="Arial"/>
        </w:rPr>
      </w:pPr>
    </w:p>
    <w:p w14:paraId="7E8D6E32" w14:textId="77777777" w:rsidR="00252A3A" w:rsidRDefault="00252A3A" w:rsidP="006C7E65">
      <w:pPr>
        <w:rPr>
          <w:rFonts w:cs="Arial"/>
        </w:rPr>
      </w:pPr>
    </w:p>
    <w:p w14:paraId="12C96A2E" w14:textId="77777777" w:rsidR="00252A3A" w:rsidRDefault="00252A3A" w:rsidP="006C7E65">
      <w:pPr>
        <w:rPr>
          <w:rFonts w:cs="Arial"/>
        </w:rPr>
      </w:pPr>
    </w:p>
    <w:p w14:paraId="53FB1D7C" w14:textId="77777777" w:rsidR="00252A3A" w:rsidRDefault="00252A3A" w:rsidP="006C7E65">
      <w:pPr>
        <w:rPr>
          <w:rFonts w:cs="Arial"/>
        </w:rPr>
      </w:pPr>
    </w:p>
    <w:p w14:paraId="63A6EF6B" w14:textId="77777777" w:rsidR="00252A3A" w:rsidRDefault="00252A3A" w:rsidP="006C7E65">
      <w:pPr>
        <w:rPr>
          <w:rFonts w:cs="Arial"/>
        </w:rPr>
      </w:pPr>
    </w:p>
    <w:p w14:paraId="163BBFC1" w14:textId="77777777" w:rsidR="00252A3A" w:rsidRDefault="00252A3A" w:rsidP="006C7E65">
      <w:pPr>
        <w:rPr>
          <w:rFonts w:cs="Arial"/>
        </w:rPr>
      </w:pPr>
    </w:p>
    <w:p w14:paraId="0D380776" w14:textId="77777777" w:rsidR="00252A3A" w:rsidRDefault="00252A3A" w:rsidP="006C7E65">
      <w:pPr>
        <w:rPr>
          <w:rFonts w:cs="Arial"/>
        </w:rPr>
      </w:pPr>
    </w:p>
    <w:p w14:paraId="3983041F" w14:textId="77777777" w:rsidR="00252A3A" w:rsidRDefault="00252A3A" w:rsidP="006C7E65">
      <w:pPr>
        <w:rPr>
          <w:rFonts w:cs="Arial"/>
        </w:rPr>
      </w:pPr>
    </w:p>
    <w:p w14:paraId="7241F353" w14:textId="77777777" w:rsidR="00252A3A" w:rsidRDefault="00252A3A" w:rsidP="006C7E65">
      <w:pPr>
        <w:rPr>
          <w:rFonts w:cs="Arial"/>
        </w:rPr>
      </w:pPr>
    </w:p>
    <w:p w14:paraId="67209DBA" w14:textId="77777777" w:rsidR="00252A3A" w:rsidRDefault="00252A3A" w:rsidP="006C7E65">
      <w:pPr>
        <w:rPr>
          <w:rFonts w:cs="Arial"/>
        </w:rPr>
      </w:pPr>
    </w:p>
    <w:p w14:paraId="694FDC08" w14:textId="77777777" w:rsidR="00252A3A" w:rsidRDefault="00252A3A" w:rsidP="006C7E65">
      <w:pPr>
        <w:rPr>
          <w:rFonts w:cs="Arial"/>
        </w:rPr>
      </w:pPr>
    </w:p>
    <w:p w14:paraId="37B91B96" w14:textId="77777777" w:rsidR="00252A3A" w:rsidRDefault="00252A3A" w:rsidP="006C7E65">
      <w:pPr>
        <w:rPr>
          <w:rFonts w:cs="Arial"/>
        </w:rPr>
      </w:pPr>
    </w:p>
    <w:p w14:paraId="53642CEC" w14:textId="77777777" w:rsidR="00252A3A" w:rsidRDefault="00252A3A" w:rsidP="006C7E65">
      <w:pPr>
        <w:rPr>
          <w:rFonts w:cs="Arial"/>
        </w:rPr>
      </w:pPr>
    </w:p>
    <w:p w14:paraId="451C34FF" w14:textId="77777777" w:rsidR="00252A3A" w:rsidRDefault="00252A3A" w:rsidP="006C7E65">
      <w:pPr>
        <w:rPr>
          <w:rFonts w:cs="Arial"/>
        </w:rPr>
      </w:pPr>
    </w:p>
    <w:tbl>
      <w:tblPr>
        <w:tblW w:w="10489" w:type="dxa"/>
        <w:tblInd w:w="9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366"/>
        <w:gridCol w:w="635"/>
        <w:gridCol w:w="504"/>
        <w:gridCol w:w="561"/>
        <w:gridCol w:w="561"/>
        <w:gridCol w:w="561"/>
        <w:gridCol w:w="561"/>
        <w:gridCol w:w="561"/>
        <w:gridCol w:w="3179"/>
      </w:tblGrid>
      <w:tr w:rsidR="006C7E65" w:rsidRPr="00C45A0F" w14:paraId="66EA8ACB" w14:textId="77777777" w:rsidTr="006C7E65">
        <w:trPr>
          <w:trHeight w:val="356"/>
        </w:trPr>
        <w:tc>
          <w:tcPr>
            <w:tcW w:w="4001" w:type="dxa"/>
            <w:gridSpan w:val="2"/>
            <w:vMerge w:val="restart"/>
            <w:tcBorders>
              <w:top w:val="single" w:sz="4" w:space="0" w:color="auto"/>
              <w:right w:val="single" w:sz="4" w:space="0" w:color="auto"/>
            </w:tcBorders>
            <w:shd w:val="clear" w:color="auto" w:fill="E0E0E0"/>
          </w:tcPr>
          <w:p w14:paraId="6629FD9D" w14:textId="77777777" w:rsidR="006C7E65" w:rsidRPr="000239C9" w:rsidRDefault="006C7E65" w:rsidP="006C7E65">
            <w:pPr>
              <w:rPr>
                <w:rFonts w:cs="Arial"/>
                <w:b/>
              </w:rPr>
            </w:pPr>
          </w:p>
        </w:tc>
        <w:tc>
          <w:tcPr>
            <w:tcW w:w="3309" w:type="dxa"/>
            <w:gridSpan w:val="6"/>
            <w:tcBorders>
              <w:top w:val="single" w:sz="4" w:space="0" w:color="auto"/>
              <w:left w:val="single" w:sz="4" w:space="0" w:color="auto"/>
              <w:bottom w:val="single" w:sz="4" w:space="0" w:color="auto"/>
            </w:tcBorders>
            <w:shd w:val="clear" w:color="auto" w:fill="E0E0E0"/>
          </w:tcPr>
          <w:p w14:paraId="73F36E36" w14:textId="77777777" w:rsidR="006C7E65" w:rsidRPr="00671F17" w:rsidRDefault="006C7E65" w:rsidP="006C7E65">
            <w:pPr>
              <w:jc w:val="center"/>
              <w:rPr>
                <w:rFonts w:cs="Arial"/>
                <w:b/>
                <w:i/>
              </w:rPr>
            </w:pPr>
            <w:r w:rsidRPr="00671F17">
              <w:rPr>
                <w:rFonts w:cs="Arial"/>
                <w:b/>
                <w:i/>
              </w:rPr>
              <w:t>Tick relevant level for each category</w:t>
            </w:r>
          </w:p>
        </w:tc>
        <w:tc>
          <w:tcPr>
            <w:tcW w:w="3179" w:type="dxa"/>
            <w:tcBorders>
              <w:top w:val="single" w:sz="4" w:space="0" w:color="auto"/>
              <w:left w:val="single" w:sz="4" w:space="0" w:color="auto"/>
              <w:bottom w:val="single" w:sz="4" w:space="0" w:color="auto"/>
            </w:tcBorders>
            <w:shd w:val="clear" w:color="auto" w:fill="E0E0E0"/>
          </w:tcPr>
          <w:p w14:paraId="5CD80953" w14:textId="77777777" w:rsidR="006C7E65" w:rsidRPr="00786EBB" w:rsidRDefault="006C7E65" w:rsidP="006C7E65">
            <w:pPr>
              <w:jc w:val="center"/>
              <w:rPr>
                <w:rFonts w:cs="Arial"/>
                <w:b/>
              </w:rPr>
            </w:pPr>
          </w:p>
        </w:tc>
      </w:tr>
      <w:tr w:rsidR="006C7E65" w:rsidRPr="00C45A0F" w14:paraId="617A182B" w14:textId="77777777" w:rsidTr="006C7E65">
        <w:trPr>
          <w:cantSplit/>
          <w:trHeight w:val="1958"/>
        </w:trPr>
        <w:tc>
          <w:tcPr>
            <w:tcW w:w="4001" w:type="dxa"/>
            <w:gridSpan w:val="2"/>
            <w:vMerge/>
            <w:tcBorders>
              <w:bottom w:val="single" w:sz="4" w:space="0" w:color="auto"/>
              <w:right w:val="single" w:sz="4" w:space="0" w:color="auto"/>
            </w:tcBorders>
            <w:shd w:val="clear" w:color="auto" w:fill="E0E0E0"/>
          </w:tcPr>
          <w:p w14:paraId="4EDB7F30" w14:textId="77777777" w:rsidR="006C7E65" w:rsidRPr="000239C9" w:rsidRDefault="006C7E65" w:rsidP="006C7E65">
            <w:pPr>
              <w:rPr>
                <w:rFonts w:cs="Arial"/>
                <w:b/>
              </w:rPr>
            </w:pPr>
          </w:p>
        </w:tc>
        <w:tc>
          <w:tcPr>
            <w:tcW w:w="504" w:type="dxa"/>
            <w:tcBorders>
              <w:top w:val="single" w:sz="4" w:space="0" w:color="auto"/>
              <w:left w:val="single" w:sz="4" w:space="0" w:color="auto"/>
              <w:bottom w:val="single" w:sz="4" w:space="0" w:color="auto"/>
              <w:right w:val="single" w:sz="4" w:space="0" w:color="auto"/>
            </w:tcBorders>
            <w:shd w:val="clear" w:color="auto" w:fill="E0E0E0"/>
            <w:textDirection w:val="btLr"/>
          </w:tcPr>
          <w:p w14:paraId="55AB2E6D" w14:textId="77777777" w:rsidR="006C7E65" w:rsidRPr="00786EBB" w:rsidRDefault="006C7E65" w:rsidP="006C7E65">
            <w:pPr>
              <w:ind w:left="113" w:right="113"/>
              <w:rPr>
                <w:rFonts w:cs="Arial"/>
                <w:b/>
              </w:rPr>
            </w:pPr>
            <w:r w:rsidRPr="00786EBB">
              <w:rPr>
                <w:rFonts w:cs="Arial"/>
                <w:b/>
              </w:rPr>
              <w:t>Not applicable</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2320EB35" w14:textId="77777777" w:rsidR="006C7E65" w:rsidRPr="00786EBB" w:rsidRDefault="006C7E65" w:rsidP="006C7E65">
            <w:pPr>
              <w:ind w:left="113" w:right="113"/>
              <w:rPr>
                <w:rFonts w:cs="Arial"/>
                <w:b/>
              </w:rPr>
            </w:pPr>
            <w:r w:rsidRPr="00786EBB">
              <w:rPr>
                <w:rFonts w:cs="Arial"/>
                <w:b/>
              </w:rPr>
              <w:t>Low</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40EC2167" w14:textId="77777777" w:rsidR="006C7E65" w:rsidRPr="00786EBB" w:rsidRDefault="006C7E65" w:rsidP="006C7E65">
            <w:pPr>
              <w:ind w:left="113" w:right="113"/>
              <w:rPr>
                <w:rFonts w:cs="Arial"/>
                <w:b/>
              </w:rPr>
            </w:pPr>
            <w:r w:rsidRPr="00786EBB">
              <w:rPr>
                <w:rFonts w:cs="Arial"/>
                <w:b/>
              </w:rPr>
              <w:t>Moderate</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3DCA3B65" w14:textId="77777777" w:rsidR="006C7E65" w:rsidRPr="00786EBB" w:rsidRDefault="006C7E65" w:rsidP="006C7E65">
            <w:pPr>
              <w:ind w:left="113" w:right="113"/>
              <w:rPr>
                <w:rFonts w:cs="Arial"/>
                <w:b/>
              </w:rPr>
            </w:pPr>
            <w:r w:rsidRPr="00786EBB">
              <w:rPr>
                <w:rFonts w:cs="Arial"/>
                <w:b/>
              </w:rPr>
              <w:t>High</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12555667" w14:textId="77777777" w:rsidR="006C7E65" w:rsidRPr="00786EBB" w:rsidRDefault="006C7E65" w:rsidP="006C7E65">
            <w:pPr>
              <w:ind w:left="113" w:right="113"/>
              <w:rPr>
                <w:rFonts w:cs="Arial"/>
                <w:b/>
              </w:rPr>
            </w:pPr>
            <w:r w:rsidRPr="00786EBB">
              <w:rPr>
                <w:rFonts w:cs="Arial"/>
                <w:b/>
              </w:rPr>
              <w:t>Very High</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6EE0768C" w14:textId="77777777" w:rsidR="006C7E65" w:rsidRPr="00786EBB" w:rsidRDefault="006C7E65" w:rsidP="006C7E65">
            <w:pPr>
              <w:ind w:left="113" w:right="113"/>
              <w:rPr>
                <w:rFonts w:cs="Arial"/>
                <w:b/>
              </w:rPr>
            </w:pPr>
            <w:r w:rsidRPr="00786EBB">
              <w:rPr>
                <w:rFonts w:cs="Arial"/>
                <w:b/>
              </w:rPr>
              <w:t>Intense</w:t>
            </w:r>
          </w:p>
        </w:tc>
        <w:tc>
          <w:tcPr>
            <w:tcW w:w="3179" w:type="dxa"/>
            <w:tcBorders>
              <w:top w:val="single" w:sz="4" w:space="0" w:color="auto"/>
              <w:left w:val="single" w:sz="4" w:space="0" w:color="auto"/>
              <w:bottom w:val="single" w:sz="4" w:space="0" w:color="auto"/>
            </w:tcBorders>
            <w:shd w:val="clear" w:color="auto" w:fill="E0E0E0"/>
          </w:tcPr>
          <w:p w14:paraId="3430BD7D" w14:textId="77777777" w:rsidR="006C7E65" w:rsidRDefault="006C7E65" w:rsidP="006C7E65">
            <w:pPr>
              <w:rPr>
                <w:rFonts w:cs="Arial"/>
                <w:b/>
              </w:rPr>
            </w:pPr>
          </w:p>
          <w:p w14:paraId="4CE23C27" w14:textId="77777777" w:rsidR="006C7E65" w:rsidRDefault="006C7E65" w:rsidP="006C7E65">
            <w:pPr>
              <w:rPr>
                <w:rFonts w:cs="Arial"/>
                <w:b/>
              </w:rPr>
            </w:pPr>
          </w:p>
          <w:p w14:paraId="1E2A728C" w14:textId="77777777" w:rsidR="006C7E65" w:rsidRDefault="006C7E65" w:rsidP="006C7E65">
            <w:pPr>
              <w:rPr>
                <w:rFonts w:cs="Arial"/>
                <w:b/>
              </w:rPr>
            </w:pPr>
          </w:p>
          <w:p w14:paraId="5D79182F" w14:textId="77777777" w:rsidR="006C7E65" w:rsidRDefault="006C7E65" w:rsidP="006C7E65">
            <w:pPr>
              <w:rPr>
                <w:rFonts w:cs="Arial"/>
                <w:b/>
              </w:rPr>
            </w:pPr>
          </w:p>
          <w:p w14:paraId="09A1AD2D" w14:textId="77777777" w:rsidR="006C7E65" w:rsidRDefault="006C7E65" w:rsidP="006C7E65">
            <w:pPr>
              <w:rPr>
                <w:rFonts w:cs="Arial"/>
                <w:b/>
              </w:rPr>
            </w:pPr>
          </w:p>
          <w:p w14:paraId="1A7D529E" w14:textId="77777777" w:rsidR="006C7E65" w:rsidRDefault="006C7E65" w:rsidP="006C7E65">
            <w:pPr>
              <w:rPr>
                <w:rFonts w:cs="Arial"/>
                <w:b/>
              </w:rPr>
            </w:pPr>
            <w:r>
              <w:rPr>
                <w:rFonts w:cs="Arial"/>
                <w:b/>
              </w:rPr>
              <w:t xml:space="preserve">Supporting Information for each level  </w:t>
            </w:r>
          </w:p>
          <w:p w14:paraId="54D744E0" w14:textId="77777777" w:rsidR="006C7E65" w:rsidRPr="00786EBB" w:rsidRDefault="006C7E65" w:rsidP="006C7E65">
            <w:pPr>
              <w:rPr>
                <w:rFonts w:cs="Arial"/>
                <w:b/>
              </w:rPr>
            </w:pPr>
            <w:r>
              <w:rPr>
                <w:rFonts w:cs="Arial"/>
                <w:b/>
              </w:rPr>
              <w:t>(if applicable)</w:t>
            </w:r>
          </w:p>
        </w:tc>
      </w:tr>
      <w:tr w:rsidR="00D348FD" w:rsidRPr="00C45A0F" w14:paraId="0F3DD691" w14:textId="77777777" w:rsidTr="006C7E65">
        <w:trPr>
          <w:trHeight w:val="462"/>
        </w:trPr>
        <w:tc>
          <w:tcPr>
            <w:tcW w:w="3366" w:type="dxa"/>
            <w:tcBorders>
              <w:top w:val="single" w:sz="4" w:space="0" w:color="auto"/>
              <w:right w:val="single" w:sz="4" w:space="0" w:color="auto"/>
            </w:tcBorders>
          </w:tcPr>
          <w:p w14:paraId="456F72D4" w14:textId="257B5D28" w:rsidR="00D348FD" w:rsidRPr="00D348FD" w:rsidRDefault="00D348FD" w:rsidP="00D348FD">
            <w:pPr>
              <w:rPr>
                <w:rFonts w:cs="Arial"/>
                <w:bCs/>
              </w:rPr>
            </w:pPr>
            <w:r>
              <w:rPr>
                <w:rFonts w:cs="Arial"/>
                <w:b/>
              </w:rPr>
              <w:t xml:space="preserve">PHYSICAL DEMANDS: </w:t>
            </w:r>
            <w:r>
              <w:rPr>
                <w:rFonts w:cs="Arial"/>
                <w:bCs/>
              </w:rPr>
              <w:t>Physical Effort and/or Strain – (tiredness, aches and pains over and above that normally incurred in a day to day office environment).</w:t>
            </w:r>
          </w:p>
        </w:tc>
        <w:tc>
          <w:tcPr>
            <w:tcW w:w="635" w:type="dxa"/>
            <w:tcBorders>
              <w:top w:val="single" w:sz="4" w:space="0" w:color="auto"/>
              <w:right w:val="single" w:sz="4" w:space="0" w:color="auto"/>
            </w:tcBorders>
          </w:tcPr>
          <w:p w14:paraId="5F951A16" w14:textId="77777777" w:rsidR="00D348FD" w:rsidRDefault="00D348FD" w:rsidP="006C7E65">
            <w:pPr>
              <w:rPr>
                <w:rFonts w:cs="Arial"/>
                <w:b/>
              </w:rPr>
            </w:pPr>
          </w:p>
        </w:tc>
        <w:tc>
          <w:tcPr>
            <w:tcW w:w="504" w:type="dxa"/>
            <w:tcBorders>
              <w:top w:val="single" w:sz="4" w:space="0" w:color="auto"/>
              <w:left w:val="single" w:sz="4" w:space="0" w:color="auto"/>
              <w:bottom w:val="single" w:sz="4" w:space="0" w:color="auto"/>
              <w:right w:val="single" w:sz="4" w:space="0" w:color="auto"/>
            </w:tcBorders>
            <w:shd w:val="clear" w:color="auto" w:fill="auto"/>
          </w:tcPr>
          <w:p w14:paraId="636F00C2" w14:textId="77777777" w:rsidR="00D348FD" w:rsidRDefault="00D348FD" w:rsidP="00252A3A">
            <w:pPr>
              <w:rPr>
                <w:rFonts w:cs="Arial"/>
              </w:rPr>
            </w:pPr>
          </w:p>
          <w:p w14:paraId="37EFEC2F" w14:textId="77777777" w:rsidR="005F2048" w:rsidRPr="005F2048" w:rsidRDefault="005F2048" w:rsidP="005F2048">
            <w:pPr>
              <w:rPr>
                <w:rFonts w:cs="Arial"/>
              </w:rPr>
            </w:pPr>
          </w:p>
          <w:p w14:paraId="055408E4" w14:textId="77777777" w:rsidR="005F2048" w:rsidRDefault="005F2048" w:rsidP="005F2048">
            <w:pPr>
              <w:rPr>
                <w:rFonts w:cs="Arial"/>
              </w:rPr>
            </w:pPr>
          </w:p>
          <w:p w14:paraId="7616AD7C" w14:textId="03E5CBDA" w:rsidR="005F2048" w:rsidRPr="005F2048" w:rsidRDefault="005F2048" w:rsidP="005F2048">
            <w:pPr>
              <w:rPr>
                <w:rFonts w:cs="Arial"/>
              </w:rPr>
            </w:pPr>
            <w:r>
              <w:rPr>
                <w:rFonts w:cs="Arial"/>
              </w:rPr>
              <w:t>x</w:t>
            </w:r>
          </w:p>
        </w:tc>
        <w:tc>
          <w:tcPr>
            <w:tcW w:w="561" w:type="dxa"/>
            <w:tcBorders>
              <w:top w:val="single" w:sz="4" w:space="0" w:color="auto"/>
              <w:left w:val="single" w:sz="4" w:space="0" w:color="auto"/>
              <w:bottom w:val="single" w:sz="4" w:space="0" w:color="auto"/>
              <w:right w:val="single" w:sz="4" w:space="0" w:color="auto"/>
            </w:tcBorders>
            <w:shd w:val="clear" w:color="auto" w:fill="auto"/>
          </w:tcPr>
          <w:p w14:paraId="5F0A52AD" w14:textId="21CA2671" w:rsidR="00D348FD" w:rsidRPr="00C45A0F" w:rsidRDefault="00D348FD" w:rsidP="006C7E65">
            <w:pPr>
              <w:rPr>
                <w:rFonts w:cs="Arial"/>
              </w:rPr>
            </w:pPr>
          </w:p>
        </w:tc>
        <w:tc>
          <w:tcPr>
            <w:tcW w:w="561" w:type="dxa"/>
            <w:tcBorders>
              <w:top w:val="single" w:sz="4" w:space="0" w:color="auto"/>
              <w:left w:val="single" w:sz="4" w:space="0" w:color="auto"/>
              <w:bottom w:val="single" w:sz="4" w:space="0" w:color="auto"/>
              <w:right w:val="single" w:sz="4" w:space="0" w:color="auto"/>
            </w:tcBorders>
            <w:shd w:val="clear" w:color="auto" w:fill="auto"/>
          </w:tcPr>
          <w:p w14:paraId="2A128E97" w14:textId="77777777" w:rsidR="00D348FD" w:rsidRPr="00C45A0F" w:rsidRDefault="00D348FD" w:rsidP="006C7E65">
            <w:pPr>
              <w:rPr>
                <w:rFonts w:cs="Arial"/>
              </w:rPr>
            </w:pPr>
          </w:p>
        </w:tc>
        <w:tc>
          <w:tcPr>
            <w:tcW w:w="561" w:type="dxa"/>
            <w:tcBorders>
              <w:top w:val="single" w:sz="4" w:space="0" w:color="auto"/>
              <w:left w:val="single" w:sz="4" w:space="0" w:color="auto"/>
              <w:bottom w:val="single" w:sz="4" w:space="0" w:color="auto"/>
              <w:right w:val="single" w:sz="4" w:space="0" w:color="auto"/>
            </w:tcBorders>
            <w:shd w:val="clear" w:color="auto" w:fill="auto"/>
          </w:tcPr>
          <w:p w14:paraId="24F5053C" w14:textId="77777777" w:rsidR="00D348FD" w:rsidRPr="00C45A0F" w:rsidRDefault="00D348FD" w:rsidP="006C7E65">
            <w:pPr>
              <w:rPr>
                <w:rFonts w:cs="Arial"/>
              </w:rPr>
            </w:pPr>
          </w:p>
        </w:tc>
        <w:tc>
          <w:tcPr>
            <w:tcW w:w="561" w:type="dxa"/>
            <w:tcBorders>
              <w:top w:val="single" w:sz="4" w:space="0" w:color="auto"/>
              <w:left w:val="single" w:sz="4" w:space="0" w:color="auto"/>
              <w:bottom w:val="single" w:sz="4" w:space="0" w:color="auto"/>
              <w:right w:val="single" w:sz="4" w:space="0" w:color="auto"/>
            </w:tcBorders>
            <w:shd w:val="clear" w:color="auto" w:fill="auto"/>
          </w:tcPr>
          <w:p w14:paraId="66D6821F" w14:textId="77777777" w:rsidR="00D348FD" w:rsidRPr="00C45A0F" w:rsidRDefault="00D348FD" w:rsidP="006C7E65">
            <w:pPr>
              <w:rPr>
                <w:rFonts w:cs="Arial"/>
              </w:rPr>
            </w:pPr>
          </w:p>
        </w:tc>
        <w:tc>
          <w:tcPr>
            <w:tcW w:w="561" w:type="dxa"/>
            <w:tcBorders>
              <w:top w:val="single" w:sz="4" w:space="0" w:color="auto"/>
              <w:left w:val="single" w:sz="4" w:space="0" w:color="auto"/>
              <w:right w:val="single" w:sz="4" w:space="0" w:color="auto"/>
            </w:tcBorders>
          </w:tcPr>
          <w:p w14:paraId="4E4AC95C" w14:textId="77777777" w:rsidR="00D348FD" w:rsidRDefault="00D348FD" w:rsidP="006C7E65">
            <w:pPr>
              <w:rPr>
                <w:rFonts w:cs="Arial"/>
              </w:rPr>
            </w:pPr>
          </w:p>
        </w:tc>
        <w:tc>
          <w:tcPr>
            <w:tcW w:w="3179" w:type="dxa"/>
            <w:tcBorders>
              <w:top w:val="single" w:sz="4" w:space="0" w:color="auto"/>
              <w:left w:val="single" w:sz="4" w:space="0" w:color="auto"/>
              <w:bottom w:val="single" w:sz="4" w:space="0" w:color="auto"/>
            </w:tcBorders>
            <w:shd w:val="clear" w:color="auto" w:fill="auto"/>
          </w:tcPr>
          <w:p w14:paraId="261BB00E" w14:textId="77777777" w:rsidR="00D348FD" w:rsidRDefault="00D348FD" w:rsidP="006C7E65">
            <w:pPr>
              <w:rPr>
                <w:rFonts w:cs="Arial"/>
              </w:rPr>
            </w:pPr>
          </w:p>
        </w:tc>
      </w:tr>
      <w:tr w:rsidR="00D348FD" w:rsidRPr="00C45A0F" w14:paraId="4B5A8E77" w14:textId="77777777" w:rsidTr="006C7E65">
        <w:trPr>
          <w:trHeight w:val="642"/>
        </w:trPr>
        <w:tc>
          <w:tcPr>
            <w:tcW w:w="3366" w:type="dxa"/>
            <w:tcBorders>
              <w:top w:val="single" w:sz="4" w:space="0" w:color="auto"/>
              <w:right w:val="single" w:sz="4" w:space="0" w:color="auto"/>
            </w:tcBorders>
          </w:tcPr>
          <w:p w14:paraId="571D4787" w14:textId="7816C0A3" w:rsidR="00D348FD" w:rsidRPr="000239C9" w:rsidRDefault="00D348FD" w:rsidP="006C7E65">
            <w:pPr>
              <w:rPr>
                <w:rFonts w:cs="Arial"/>
                <w:b/>
              </w:rPr>
            </w:pPr>
            <w:r w:rsidRPr="000239C9">
              <w:rPr>
                <w:rFonts w:cs="Arial"/>
                <w:b/>
              </w:rPr>
              <w:t>WORKING CONDITIONS:</w:t>
            </w:r>
            <w:r>
              <w:rPr>
                <w:rFonts w:cs="Arial"/>
                <w:b/>
              </w:rPr>
              <w:t xml:space="preserve"> </w:t>
            </w:r>
            <w:r w:rsidRPr="00D0524C">
              <w:rPr>
                <w:rFonts w:cs="Arial"/>
              </w:rPr>
              <w:t>Working Conditions</w:t>
            </w:r>
            <w:r>
              <w:rPr>
                <w:rFonts w:cs="Arial"/>
                <w:b/>
              </w:rPr>
              <w:t xml:space="preserve"> –</w:t>
            </w:r>
            <w:r>
              <w:rPr>
                <w:rFonts w:cs="Arial"/>
              </w:rPr>
              <w:t xml:space="preserve"> (exposure to objectionable, uncomfortable or noxious conditions over and above that normally incurred in a day to day office environment).</w:t>
            </w:r>
          </w:p>
        </w:tc>
        <w:tc>
          <w:tcPr>
            <w:tcW w:w="635" w:type="dxa"/>
            <w:tcBorders>
              <w:top w:val="single" w:sz="4" w:space="0" w:color="auto"/>
              <w:bottom w:val="single" w:sz="4" w:space="0" w:color="auto"/>
              <w:right w:val="single" w:sz="4" w:space="0" w:color="auto"/>
            </w:tcBorders>
          </w:tcPr>
          <w:p w14:paraId="194DE56E" w14:textId="77777777" w:rsidR="00D348FD" w:rsidRPr="00810425" w:rsidRDefault="00D348FD" w:rsidP="00252A3A">
            <w:pPr>
              <w:rPr>
                <w:rFonts w:cs="Arial"/>
                <w:b/>
              </w:rPr>
            </w:pPr>
          </w:p>
        </w:tc>
        <w:tc>
          <w:tcPr>
            <w:tcW w:w="504" w:type="dxa"/>
            <w:tcBorders>
              <w:top w:val="single" w:sz="4" w:space="0" w:color="auto"/>
              <w:left w:val="single" w:sz="4" w:space="0" w:color="auto"/>
              <w:bottom w:val="single" w:sz="4" w:space="0" w:color="auto"/>
              <w:right w:val="single" w:sz="4" w:space="0" w:color="auto"/>
            </w:tcBorders>
            <w:shd w:val="clear" w:color="auto" w:fill="auto"/>
          </w:tcPr>
          <w:p w14:paraId="5C676934" w14:textId="5D040120" w:rsidR="00D348FD" w:rsidRDefault="00D348FD" w:rsidP="00252A3A">
            <w:pPr>
              <w:rPr>
                <w:rFonts w:cs="Arial"/>
              </w:rPr>
            </w:pPr>
          </w:p>
        </w:tc>
        <w:tc>
          <w:tcPr>
            <w:tcW w:w="561" w:type="dxa"/>
            <w:tcBorders>
              <w:top w:val="single" w:sz="4" w:space="0" w:color="auto"/>
              <w:left w:val="single" w:sz="4" w:space="0" w:color="auto"/>
              <w:bottom w:val="single" w:sz="4" w:space="0" w:color="auto"/>
              <w:right w:val="single" w:sz="4" w:space="0" w:color="auto"/>
            </w:tcBorders>
            <w:shd w:val="clear" w:color="auto" w:fill="auto"/>
          </w:tcPr>
          <w:p w14:paraId="063BCB3B" w14:textId="041B6429" w:rsidR="00D348FD" w:rsidRPr="00C45A0F" w:rsidRDefault="00D348FD" w:rsidP="006C7E65">
            <w:pPr>
              <w:rPr>
                <w:rFonts w:cs="Arial"/>
              </w:rPr>
            </w:pPr>
          </w:p>
        </w:tc>
        <w:tc>
          <w:tcPr>
            <w:tcW w:w="561" w:type="dxa"/>
            <w:tcBorders>
              <w:top w:val="single" w:sz="4" w:space="0" w:color="auto"/>
              <w:left w:val="single" w:sz="4" w:space="0" w:color="auto"/>
              <w:bottom w:val="single" w:sz="4" w:space="0" w:color="auto"/>
              <w:right w:val="single" w:sz="4" w:space="0" w:color="auto"/>
            </w:tcBorders>
            <w:shd w:val="clear" w:color="auto" w:fill="auto"/>
          </w:tcPr>
          <w:p w14:paraId="3EF05A05" w14:textId="74D40046" w:rsidR="00D348FD" w:rsidRPr="00C45A0F" w:rsidRDefault="005F2048" w:rsidP="006C7E65">
            <w:pPr>
              <w:rPr>
                <w:rFonts w:cs="Arial"/>
              </w:rPr>
            </w:pPr>
            <w:r>
              <w:rPr>
                <w:rFonts w:cs="Arial"/>
              </w:rPr>
              <w:t>x</w:t>
            </w:r>
          </w:p>
        </w:tc>
        <w:tc>
          <w:tcPr>
            <w:tcW w:w="561" w:type="dxa"/>
            <w:tcBorders>
              <w:top w:val="single" w:sz="4" w:space="0" w:color="auto"/>
              <w:left w:val="single" w:sz="4" w:space="0" w:color="auto"/>
              <w:bottom w:val="single" w:sz="4" w:space="0" w:color="auto"/>
              <w:right w:val="single" w:sz="4" w:space="0" w:color="auto"/>
            </w:tcBorders>
            <w:shd w:val="clear" w:color="auto" w:fill="auto"/>
          </w:tcPr>
          <w:p w14:paraId="25BA4583" w14:textId="77777777" w:rsidR="00D348FD" w:rsidRPr="00C45A0F" w:rsidRDefault="00D348FD" w:rsidP="006C7E65">
            <w:pPr>
              <w:rPr>
                <w:rFonts w:cs="Arial"/>
              </w:rPr>
            </w:pPr>
          </w:p>
        </w:tc>
        <w:tc>
          <w:tcPr>
            <w:tcW w:w="561" w:type="dxa"/>
            <w:tcBorders>
              <w:top w:val="single" w:sz="4" w:space="0" w:color="auto"/>
              <w:left w:val="single" w:sz="4" w:space="0" w:color="auto"/>
              <w:bottom w:val="single" w:sz="4" w:space="0" w:color="auto"/>
              <w:right w:val="single" w:sz="4" w:space="0" w:color="auto"/>
            </w:tcBorders>
            <w:shd w:val="clear" w:color="auto" w:fill="auto"/>
          </w:tcPr>
          <w:p w14:paraId="7609884E" w14:textId="77777777" w:rsidR="00D348FD" w:rsidRPr="00C45A0F" w:rsidRDefault="00D348FD" w:rsidP="006C7E65">
            <w:pPr>
              <w:rPr>
                <w:rFonts w:cs="Arial"/>
              </w:rPr>
            </w:pPr>
          </w:p>
        </w:tc>
        <w:tc>
          <w:tcPr>
            <w:tcW w:w="561" w:type="dxa"/>
            <w:tcBorders>
              <w:top w:val="single" w:sz="4" w:space="0" w:color="auto"/>
              <w:left w:val="single" w:sz="4" w:space="0" w:color="auto"/>
              <w:right w:val="single" w:sz="4" w:space="0" w:color="auto"/>
            </w:tcBorders>
          </w:tcPr>
          <w:p w14:paraId="66BF10BE" w14:textId="77777777" w:rsidR="00D348FD" w:rsidRDefault="00D348FD" w:rsidP="006C7E65">
            <w:pPr>
              <w:rPr>
                <w:rFonts w:cs="Arial"/>
              </w:rPr>
            </w:pPr>
          </w:p>
        </w:tc>
        <w:tc>
          <w:tcPr>
            <w:tcW w:w="3179" w:type="dxa"/>
            <w:tcBorders>
              <w:top w:val="single" w:sz="4" w:space="0" w:color="auto"/>
              <w:left w:val="single" w:sz="4" w:space="0" w:color="auto"/>
              <w:bottom w:val="single" w:sz="4" w:space="0" w:color="auto"/>
            </w:tcBorders>
            <w:shd w:val="clear" w:color="auto" w:fill="auto"/>
          </w:tcPr>
          <w:p w14:paraId="4AF24554" w14:textId="10DE95D5" w:rsidR="00D348FD" w:rsidRDefault="005F2048" w:rsidP="006C7E65">
            <w:pPr>
              <w:rPr>
                <w:rFonts w:cs="Arial"/>
              </w:rPr>
            </w:pPr>
            <w:r>
              <w:rPr>
                <w:rFonts w:cs="Arial"/>
                <w:szCs w:val="24"/>
              </w:rPr>
              <w:t>This may occasionally involve face to face contact or telephone contact with a wide range of service users and services which may at times be challenging.</w:t>
            </w:r>
          </w:p>
        </w:tc>
      </w:tr>
      <w:tr w:rsidR="00D348FD" w:rsidRPr="00C45A0F" w14:paraId="571DFEBF" w14:textId="77777777" w:rsidTr="006C7E65">
        <w:trPr>
          <w:trHeight w:val="462"/>
        </w:trPr>
        <w:tc>
          <w:tcPr>
            <w:tcW w:w="3366" w:type="dxa"/>
            <w:tcBorders>
              <w:top w:val="single" w:sz="4" w:space="0" w:color="auto"/>
              <w:right w:val="single" w:sz="4" w:space="0" w:color="auto"/>
            </w:tcBorders>
          </w:tcPr>
          <w:p w14:paraId="02A708F0" w14:textId="11AB43AA" w:rsidR="00D348FD" w:rsidRPr="000239C9" w:rsidRDefault="00D348FD" w:rsidP="006C7E65">
            <w:pPr>
              <w:rPr>
                <w:rFonts w:cs="Arial"/>
                <w:b/>
              </w:rPr>
            </w:pPr>
            <w:r w:rsidRPr="000239C9">
              <w:rPr>
                <w:rFonts w:cs="Arial"/>
                <w:b/>
              </w:rPr>
              <w:t>EMOTIONAL DEMANDS:</w:t>
            </w:r>
            <w:r>
              <w:rPr>
                <w:rFonts w:cs="Arial"/>
                <w:b/>
              </w:rPr>
              <w:t xml:space="preserve"> </w:t>
            </w:r>
            <w:r>
              <w:rPr>
                <w:rFonts w:cs="Arial"/>
              </w:rPr>
              <w:t>Exposure to objectionable situations over and above that normally incurred in a day to day office environment.</w:t>
            </w:r>
          </w:p>
        </w:tc>
        <w:tc>
          <w:tcPr>
            <w:tcW w:w="635" w:type="dxa"/>
            <w:tcBorders>
              <w:top w:val="single" w:sz="4" w:space="0" w:color="auto"/>
              <w:bottom w:val="single" w:sz="4" w:space="0" w:color="auto"/>
              <w:right w:val="single" w:sz="4" w:space="0" w:color="auto"/>
            </w:tcBorders>
          </w:tcPr>
          <w:p w14:paraId="5D0E95BC" w14:textId="77777777" w:rsidR="00D348FD" w:rsidRPr="00810425" w:rsidRDefault="00D348FD" w:rsidP="00252A3A">
            <w:pPr>
              <w:rPr>
                <w:rFonts w:cs="Arial"/>
                <w:b/>
              </w:rPr>
            </w:pPr>
          </w:p>
        </w:tc>
        <w:tc>
          <w:tcPr>
            <w:tcW w:w="504" w:type="dxa"/>
            <w:tcBorders>
              <w:top w:val="single" w:sz="4" w:space="0" w:color="auto"/>
              <w:left w:val="single" w:sz="4" w:space="0" w:color="auto"/>
              <w:bottom w:val="single" w:sz="4" w:space="0" w:color="auto"/>
              <w:right w:val="single" w:sz="4" w:space="0" w:color="auto"/>
            </w:tcBorders>
            <w:shd w:val="clear" w:color="auto" w:fill="auto"/>
          </w:tcPr>
          <w:p w14:paraId="13933022" w14:textId="77777777" w:rsidR="00D348FD" w:rsidRDefault="00D348FD" w:rsidP="00252A3A">
            <w:pPr>
              <w:rPr>
                <w:rFonts w:cs="Arial"/>
              </w:rPr>
            </w:pPr>
          </w:p>
        </w:tc>
        <w:tc>
          <w:tcPr>
            <w:tcW w:w="561" w:type="dxa"/>
            <w:tcBorders>
              <w:top w:val="single" w:sz="4" w:space="0" w:color="auto"/>
              <w:left w:val="single" w:sz="4" w:space="0" w:color="auto"/>
              <w:bottom w:val="single" w:sz="4" w:space="0" w:color="auto"/>
              <w:right w:val="single" w:sz="4" w:space="0" w:color="auto"/>
            </w:tcBorders>
            <w:shd w:val="clear" w:color="auto" w:fill="auto"/>
          </w:tcPr>
          <w:p w14:paraId="10AA42E0" w14:textId="77777777" w:rsidR="00D348FD" w:rsidRPr="00C45A0F" w:rsidRDefault="00D348FD" w:rsidP="00252A3A">
            <w:pPr>
              <w:rPr>
                <w:rFonts w:cs="Arial"/>
              </w:rPr>
            </w:pPr>
          </w:p>
        </w:tc>
        <w:tc>
          <w:tcPr>
            <w:tcW w:w="561" w:type="dxa"/>
            <w:tcBorders>
              <w:top w:val="single" w:sz="4" w:space="0" w:color="auto"/>
              <w:left w:val="single" w:sz="4" w:space="0" w:color="auto"/>
              <w:bottom w:val="single" w:sz="4" w:space="0" w:color="auto"/>
              <w:right w:val="single" w:sz="4" w:space="0" w:color="auto"/>
            </w:tcBorders>
            <w:shd w:val="clear" w:color="auto" w:fill="auto"/>
          </w:tcPr>
          <w:p w14:paraId="6ED43987" w14:textId="77777777" w:rsidR="00D348FD" w:rsidRPr="00C45A0F" w:rsidRDefault="00D348FD" w:rsidP="00252A3A">
            <w:pPr>
              <w:rPr>
                <w:rFonts w:cs="Arial"/>
              </w:rPr>
            </w:pPr>
          </w:p>
        </w:tc>
        <w:tc>
          <w:tcPr>
            <w:tcW w:w="561" w:type="dxa"/>
            <w:tcBorders>
              <w:top w:val="single" w:sz="4" w:space="0" w:color="auto"/>
              <w:left w:val="single" w:sz="4" w:space="0" w:color="auto"/>
              <w:bottom w:val="single" w:sz="4" w:space="0" w:color="auto"/>
              <w:right w:val="single" w:sz="4" w:space="0" w:color="auto"/>
            </w:tcBorders>
            <w:shd w:val="clear" w:color="auto" w:fill="auto"/>
          </w:tcPr>
          <w:p w14:paraId="5EAFEC0C" w14:textId="26DFC3B9" w:rsidR="00D348FD" w:rsidRDefault="00D348FD" w:rsidP="00252A3A">
            <w:pPr>
              <w:rPr>
                <w:rFonts w:cs="Arial"/>
              </w:rPr>
            </w:pPr>
            <w:r>
              <w:rPr>
                <w:rFonts w:cs="Arial"/>
              </w:rPr>
              <w:sym w:font="Wingdings 2" w:char="F050"/>
            </w:r>
          </w:p>
        </w:tc>
        <w:tc>
          <w:tcPr>
            <w:tcW w:w="561" w:type="dxa"/>
            <w:tcBorders>
              <w:top w:val="single" w:sz="4" w:space="0" w:color="auto"/>
              <w:left w:val="single" w:sz="4" w:space="0" w:color="auto"/>
              <w:bottom w:val="single" w:sz="4" w:space="0" w:color="auto"/>
              <w:right w:val="single" w:sz="4" w:space="0" w:color="auto"/>
            </w:tcBorders>
            <w:shd w:val="clear" w:color="auto" w:fill="auto"/>
          </w:tcPr>
          <w:p w14:paraId="1DFF79E1" w14:textId="77777777" w:rsidR="00D348FD" w:rsidRPr="00C45A0F" w:rsidRDefault="00D348FD" w:rsidP="00252A3A">
            <w:pPr>
              <w:rPr>
                <w:rFonts w:cs="Arial"/>
              </w:rPr>
            </w:pPr>
          </w:p>
        </w:tc>
        <w:tc>
          <w:tcPr>
            <w:tcW w:w="561" w:type="dxa"/>
            <w:tcBorders>
              <w:top w:val="single" w:sz="4" w:space="0" w:color="auto"/>
              <w:left w:val="single" w:sz="4" w:space="0" w:color="auto"/>
              <w:bottom w:val="single" w:sz="4" w:space="0" w:color="auto"/>
              <w:right w:val="single" w:sz="4" w:space="0" w:color="auto"/>
            </w:tcBorders>
            <w:shd w:val="clear" w:color="auto" w:fill="auto"/>
          </w:tcPr>
          <w:p w14:paraId="6CF36754" w14:textId="77777777" w:rsidR="00D348FD" w:rsidRPr="00C45A0F" w:rsidRDefault="00D348FD" w:rsidP="00252A3A">
            <w:pPr>
              <w:rPr>
                <w:rFonts w:cs="Arial"/>
              </w:rPr>
            </w:pPr>
          </w:p>
        </w:tc>
        <w:tc>
          <w:tcPr>
            <w:tcW w:w="3179" w:type="dxa"/>
            <w:tcBorders>
              <w:top w:val="single" w:sz="4" w:space="0" w:color="auto"/>
              <w:left w:val="single" w:sz="4" w:space="0" w:color="auto"/>
              <w:bottom w:val="single" w:sz="4" w:space="0" w:color="auto"/>
            </w:tcBorders>
            <w:shd w:val="clear" w:color="auto" w:fill="auto"/>
          </w:tcPr>
          <w:p w14:paraId="50D0035E" w14:textId="4EEF65E7" w:rsidR="00D348FD" w:rsidRDefault="00D348FD" w:rsidP="00D348FD">
            <w:pPr>
              <w:jc w:val="both"/>
              <w:rPr>
                <w:rFonts w:cs="Arial"/>
              </w:rPr>
            </w:pPr>
            <w:r>
              <w:rPr>
                <w:rFonts w:cs="Arial"/>
              </w:rPr>
              <w:t>Due to being first point of contact and attending meetings conversations are heard and recorded which are emotionally disturbing including content of a  sexual nature, physical abuse and extreme neglect.</w:t>
            </w:r>
          </w:p>
        </w:tc>
      </w:tr>
    </w:tbl>
    <w:p w14:paraId="54EA9EE9" w14:textId="77777777" w:rsidR="006C7E65" w:rsidRDefault="006C7E65" w:rsidP="006C7E65">
      <w:pPr>
        <w:rPr>
          <w:rFonts w:cs="Arial"/>
        </w:rPr>
      </w:pPr>
    </w:p>
    <w:p w14:paraId="47DF21A4" w14:textId="77777777" w:rsidR="00C47F2A" w:rsidRDefault="00C47F2A" w:rsidP="006C7E65">
      <w:pPr>
        <w:rPr>
          <w:rFonts w:cs="Arial"/>
        </w:rPr>
      </w:pPr>
    </w:p>
    <w:p w14:paraId="561A77FA" w14:textId="77777777" w:rsidR="00C47F2A" w:rsidRDefault="00C47F2A" w:rsidP="006C7E65">
      <w:pPr>
        <w:rPr>
          <w:rFonts w:cs="Arial"/>
        </w:rPr>
      </w:pPr>
    </w:p>
    <w:p w14:paraId="5079A522" w14:textId="77777777" w:rsidR="00C47F2A" w:rsidRDefault="00C47F2A" w:rsidP="006C7E65">
      <w:pPr>
        <w:rPr>
          <w:rFonts w:cs="Arial"/>
        </w:rPr>
      </w:pPr>
    </w:p>
    <w:p w14:paraId="65C0F818" w14:textId="77777777" w:rsidR="00C47F2A" w:rsidRDefault="00C47F2A" w:rsidP="006C7E65">
      <w:pPr>
        <w:rPr>
          <w:rFonts w:cs="Arial"/>
        </w:rPr>
      </w:pPr>
    </w:p>
    <w:p w14:paraId="36FA9C64" w14:textId="77777777" w:rsidR="00C47F2A" w:rsidRDefault="00C47F2A" w:rsidP="006C7E65">
      <w:pPr>
        <w:rPr>
          <w:rFonts w:cs="Arial"/>
        </w:rPr>
      </w:pPr>
    </w:p>
    <w:p w14:paraId="474E82D7" w14:textId="77777777" w:rsidR="00C47F2A" w:rsidRDefault="00C47F2A" w:rsidP="006C7E65">
      <w:pPr>
        <w:rPr>
          <w:rFonts w:cs="Arial"/>
        </w:rPr>
      </w:pPr>
    </w:p>
    <w:p w14:paraId="29FE5C21" w14:textId="77777777" w:rsidR="00C47F2A" w:rsidRDefault="00C47F2A" w:rsidP="006C7E65">
      <w:pPr>
        <w:rPr>
          <w:rFonts w:cs="Arial"/>
        </w:rPr>
      </w:pPr>
    </w:p>
    <w:p w14:paraId="1E2138A7" w14:textId="77777777" w:rsidR="00C47F2A" w:rsidRDefault="00C47F2A" w:rsidP="006C7E65">
      <w:pPr>
        <w:rPr>
          <w:rFonts w:cs="Arial"/>
        </w:rPr>
      </w:pPr>
    </w:p>
    <w:p w14:paraId="7B873043" w14:textId="77777777" w:rsidR="00C47F2A" w:rsidRDefault="00C47F2A" w:rsidP="006C7E65">
      <w:pPr>
        <w:rPr>
          <w:rFonts w:cs="Arial"/>
        </w:rPr>
      </w:pPr>
    </w:p>
    <w:p w14:paraId="0C537321" w14:textId="77777777" w:rsidR="00C47F2A" w:rsidRDefault="00C47F2A" w:rsidP="006C7E65">
      <w:pPr>
        <w:rPr>
          <w:rFonts w:cs="Arial"/>
        </w:rPr>
      </w:pPr>
    </w:p>
    <w:tbl>
      <w:tblPr>
        <w:tblW w:w="10442"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12"/>
        <w:gridCol w:w="17"/>
        <w:gridCol w:w="7106"/>
        <w:gridCol w:w="493"/>
        <w:gridCol w:w="748"/>
        <w:gridCol w:w="1466"/>
      </w:tblGrid>
      <w:tr w:rsidR="006C7E65" w:rsidRPr="007543ED" w14:paraId="071D6FBC" w14:textId="77777777" w:rsidTr="00A226F3">
        <w:trPr>
          <w:cantSplit/>
          <w:trHeight w:val="711"/>
          <w:tblHeader/>
          <w:jc w:val="center"/>
        </w:trPr>
        <w:tc>
          <w:tcPr>
            <w:tcW w:w="7735" w:type="dxa"/>
            <w:gridSpan w:val="3"/>
            <w:tcBorders>
              <w:top w:val="single" w:sz="4" w:space="0" w:color="auto"/>
              <w:bottom w:val="single" w:sz="4" w:space="0" w:color="auto"/>
              <w:right w:val="single" w:sz="4" w:space="0" w:color="auto"/>
            </w:tcBorders>
            <w:shd w:val="clear" w:color="auto" w:fill="E0E0E0"/>
          </w:tcPr>
          <w:p w14:paraId="787464F8" w14:textId="77777777" w:rsidR="006C7E65" w:rsidRDefault="006C7E65" w:rsidP="006C7E65">
            <w:pPr>
              <w:jc w:val="center"/>
              <w:rPr>
                <w:rFonts w:cs="Arial"/>
                <w:b/>
                <w:sz w:val="36"/>
                <w:szCs w:val="36"/>
              </w:rPr>
            </w:pPr>
          </w:p>
          <w:p w14:paraId="24526FD6" w14:textId="77777777" w:rsidR="006C7E65" w:rsidRPr="00C45A0F" w:rsidRDefault="006C7E65" w:rsidP="006C7E65">
            <w:pPr>
              <w:jc w:val="center"/>
              <w:rPr>
                <w:rFonts w:cs="Arial"/>
                <w:b/>
                <w:i/>
              </w:rPr>
            </w:pPr>
            <w:r>
              <w:rPr>
                <w:rFonts w:cs="Arial"/>
                <w:b/>
                <w:sz w:val="36"/>
                <w:szCs w:val="36"/>
              </w:rPr>
              <w:t>PERSON SPECIFICATION</w:t>
            </w:r>
          </w:p>
        </w:tc>
        <w:tc>
          <w:tcPr>
            <w:tcW w:w="1241" w:type="dxa"/>
            <w:gridSpan w:val="2"/>
            <w:tcBorders>
              <w:top w:val="single" w:sz="4" w:space="0" w:color="auto"/>
              <w:left w:val="single" w:sz="4" w:space="0" w:color="auto"/>
              <w:bottom w:val="single" w:sz="4" w:space="0" w:color="auto"/>
            </w:tcBorders>
            <w:shd w:val="clear" w:color="auto" w:fill="E0E0E0"/>
          </w:tcPr>
          <w:p w14:paraId="09993465" w14:textId="77777777" w:rsidR="006C7E65" w:rsidRPr="00945FF9" w:rsidRDefault="006C7E65" w:rsidP="006C7E65">
            <w:pPr>
              <w:rPr>
                <w:rFonts w:cs="Arial"/>
                <w:b/>
              </w:rPr>
            </w:pPr>
            <w:r w:rsidRPr="00945FF9">
              <w:rPr>
                <w:rFonts w:cs="Arial"/>
                <w:b/>
              </w:rPr>
              <w:t>Tick relevant column</w:t>
            </w:r>
          </w:p>
        </w:tc>
        <w:tc>
          <w:tcPr>
            <w:tcW w:w="1466" w:type="dxa"/>
            <w:tcBorders>
              <w:top w:val="single" w:sz="4" w:space="0" w:color="auto"/>
              <w:left w:val="single" w:sz="4" w:space="0" w:color="auto"/>
              <w:bottom w:val="single" w:sz="4" w:space="0" w:color="auto"/>
            </w:tcBorders>
            <w:shd w:val="clear" w:color="auto" w:fill="E0E0E0"/>
          </w:tcPr>
          <w:p w14:paraId="557BBD63" w14:textId="77777777" w:rsidR="006C7E65" w:rsidRPr="007543ED" w:rsidRDefault="006C7E65" w:rsidP="006C7E65">
            <w:pPr>
              <w:rPr>
                <w:rFonts w:cs="Arial"/>
                <w:b/>
              </w:rPr>
            </w:pPr>
            <w:r w:rsidRPr="007543ED">
              <w:rPr>
                <w:rFonts w:cs="Arial"/>
                <w:b/>
              </w:rPr>
              <w:t>List code/s*</w:t>
            </w:r>
          </w:p>
        </w:tc>
      </w:tr>
      <w:tr w:rsidR="006C7E65" w:rsidRPr="00C45A0F" w14:paraId="1FABC3A1" w14:textId="77777777" w:rsidTr="00A226F3">
        <w:trPr>
          <w:cantSplit/>
          <w:trHeight w:val="1345"/>
          <w:tblHeader/>
          <w:jc w:val="center"/>
        </w:trPr>
        <w:tc>
          <w:tcPr>
            <w:tcW w:w="7735" w:type="dxa"/>
            <w:gridSpan w:val="3"/>
            <w:tcBorders>
              <w:top w:val="single" w:sz="4" w:space="0" w:color="auto"/>
              <w:bottom w:val="single" w:sz="4" w:space="0" w:color="auto"/>
              <w:right w:val="single" w:sz="4" w:space="0" w:color="auto"/>
            </w:tcBorders>
            <w:shd w:val="clear" w:color="auto" w:fill="E0E0E0"/>
          </w:tcPr>
          <w:p w14:paraId="0F5440F0" w14:textId="77777777" w:rsidR="006C7E65" w:rsidRPr="0081712F" w:rsidRDefault="006C7E65" w:rsidP="006C7E65">
            <w:pPr>
              <w:rPr>
                <w:rFonts w:cs="Arial"/>
                <w:b/>
                <w:i/>
              </w:rPr>
            </w:pPr>
            <w:r w:rsidRPr="0081712F">
              <w:rPr>
                <w:rFonts w:cs="Arial"/>
                <w:b/>
              </w:rPr>
              <w:t>The information listed as essential (the column that is shaded) is used as part of the job evaluation process.  The requirements identified as desirable are used for recruitment purposes only.</w:t>
            </w:r>
          </w:p>
          <w:p w14:paraId="2E4BEF29" w14:textId="77777777" w:rsidR="006C7E65" w:rsidRPr="0081712F" w:rsidRDefault="006C7E65" w:rsidP="006C7E65">
            <w:pPr>
              <w:rPr>
                <w:rFonts w:cs="Arial"/>
                <w:b/>
                <w:i/>
              </w:rPr>
            </w:pPr>
            <w:r w:rsidRPr="0081712F">
              <w:rPr>
                <w:rFonts w:cs="Arial"/>
                <w:i/>
              </w:rPr>
              <w:t>*Codes: AF = Application Form, I = Interview,</w:t>
            </w:r>
            <w:r>
              <w:rPr>
                <w:rFonts w:cs="Arial"/>
                <w:i/>
              </w:rPr>
              <w:t xml:space="preserve"> </w:t>
            </w:r>
            <w:r w:rsidRPr="0081712F">
              <w:rPr>
                <w:rFonts w:cs="Arial"/>
                <w:i/>
              </w:rPr>
              <w:t xml:space="preserve">CQ = Certificate of Qualification, R = References (should only be used for posts requiring </w:t>
            </w:r>
            <w:r>
              <w:rPr>
                <w:rFonts w:cs="Arial"/>
                <w:i/>
              </w:rPr>
              <w:t>DBS</w:t>
            </w:r>
            <w:r w:rsidRPr="0081712F">
              <w:rPr>
                <w:rFonts w:cs="Arial"/>
                <w:i/>
              </w:rPr>
              <w:t>’s),T = Test/Assessment, P = Presentatio</w:t>
            </w:r>
            <w:r>
              <w:rPr>
                <w:rFonts w:cs="Arial"/>
                <w:i/>
              </w:rPr>
              <w:t>n</w:t>
            </w:r>
          </w:p>
        </w:tc>
        <w:tc>
          <w:tcPr>
            <w:tcW w:w="493" w:type="dxa"/>
            <w:tcBorders>
              <w:top w:val="single" w:sz="4" w:space="0" w:color="auto"/>
              <w:left w:val="single" w:sz="4" w:space="0" w:color="auto"/>
              <w:bottom w:val="single" w:sz="4" w:space="0" w:color="auto"/>
            </w:tcBorders>
            <w:shd w:val="clear" w:color="auto" w:fill="E0E0E0"/>
            <w:textDirection w:val="btLr"/>
          </w:tcPr>
          <w:p w14:paraId="3222C5AC" w14:textId="77777777" w:rsidR="006C7E65" w:rsidRPr="00671F17" w:rsidRDefault="006C7E65" w:rsidP="006C7E65">
            <w:pPr>
              <w:ind w:left="113" w:right="113"/>
              <w:rPr>
                <w:rFonts w:cs="Arial"/>
                <w:b/>
              </w:rPr>
            </w:pPr>
            <w:r w:rsidRPr="00671F17">
              <w:rPr>
                <w:rFonts w:cs="Arial"/>
                <w:b/>
              </w:rPr>
              <w:t>Essential</w:t>
            </w:r>
          </w:p>
        </w:tc>
        <w:tc>
          <w:tcPr>
            <w:tcW w:w="748" w:type="dxa"/>
            <w:tcBorders>
              <w:top w:val="single" w:sz="4" w:space="0" w:color="auto"/>
              <w:left w:val="single" w:sz="4" w:space="0" w:color="auto"/>
              <w:bottom w:val="single" w:sz="4" w:space="0" w:color="auto"/>
            </w:tcBorders>
            <w:shd w:val="clear" w:color="auto" w:fill="E0E0E0"/>
            <w:textDirection w:val="btLr"/>
          </w:tcPr>
          <w:p w14:paraId="7B061FC9" w14:textId="77777777" w:rsidR="006C7E65" w:rsidRPr="00671F17" w:rsidRDefault="006C7E65" w:rsidP="006C7E65">
            <w:pPr>
              <w:ind w:left="113" w:right="113"/>
              <w:rPr>
                <w:rFonts w:cs="Arial"/>
                <w:b/>
              </w:rPr>
            </w:pPr>
            <w:r w:rsidRPr="00671F17">
              <w:rPr>
                <w:rFonts w:cs="Arial"/>
                <w:b/>
              </w:rPr>
              <w:t>Desirable</w:t>
            </w:r>
          </w:p>
        </w:tc>
        <w:tc>
          <w:tcPr>
            <w:tcW w:w="1466" w:type="dxa"/>
            <w:tcBorders>
              <w:top w:val="single" w:sz="4" w:space="0" w:color="auto"/>
              <w:left w:val="single" w:sz="4" w:space="0" w:color="auto"/>
              <w:bottom w:val="single" w:sz="4" w:space="0" w:color="auto"/>
            </w:tcBorders>
            <w:shd w:val="clear" w:color="auto" w:fill="E0E0E0"/>
            <w:textDirection w:val="btLr"/>
          </w:tcPr>
          <w:p w14:paraId="34FE6D16" w14:textId="77777777" w:rsidR="006C7E65" w:rsidRPr="00671F17" w:rsidRDefault="006C7E65" w:rsidP="006C7E65">
            <w:pPr>
              <w:ind w:left="113" w:right="113"/>
              <w:rPr>
                <w:rFonts w:cs="Arial"/>
                <w:b/>
              </w:rPr>
            </w:pPr>
            <w:r w:rsidRPr="00671F17">
              <w:rPr>
                <w:rFonts w:cs="Arial"/>
                <w:b/>
              </w:rPr>
              <w:t xml:space="preserve">How identified </w:t>
            </w:r>
          </w:p>
        </w:tc>
      </w:tr>
      <w:tr w:rsidR="006C7E65" w:rsidRPr="00C45A0F" w14:paraId="3A416ABD" w14:textId="77777777" w:rsidTr="00A226F3">
        <w:trPr>
          <w:jc w:val="center"/>
        </w:trPr>
        <w:tc>
          <w:tcPr>
            <w:tcW w:w="612" w:type="dxa"/>
            <w:vMerge w:val="restart"/>
            <w:tcBorders>
              <w:top w:val="single" w:sz="4" w:space="0" w:color="auto"/>
              <w:right w:val="single" w:sz="4" w:space="0" w:color="auto"/>
            </w:tcBorders>
          </w:tcPr>
          <w:p w14:paraId="1B7CBAC7" w14:textId="77777777" w:rsidR="006C7E65" w:rsidRPr="00C45A0F" w:rsidRDefault="006C7E65" w:rsidP="006C7E65">
            <w:pPr>
              <w:rPr>
                <w:rFonts w:cs="Arial"/>
                <w:b/>
              </w:rPr>
            </w:pPr>
            <w:r w:rsidRPr="00C45A0F">
              <w:rPr>
                <w:rFonts w:cs="Arial"/>
                <w:b/>
              </w:rPr>
              <w:t>1.</w:t>
            </w:r>
            <w:r>
              <w:rPr>
                <w:rFonts w:cs="Arial"/>
                <w:b/>
              </w:rPr>
              <w:t xml:space="preserve"> </w:t>
            </w:r>
          </w:p>
        </w:tc>
        <w:tc>
          <w:tcPr>
            <w:tcW w:w="9830" w:type="dxa"/>
            <w:gridSpan w:val="5"/>
            <w:tcBorders>
              <w:top w:val="single" w:sz="4" w:space="0" w:color="auto"/>
              <w:bottom w:val="single" w:sz="4" w:space="0" w:color="auto"/>
            </w:tcBorders>
            <w:shd w:val="clear" w:color="auto" w:fill="E0E0E0"/>
          </w:tcPr>
          <w:p w14:paraId="1B161C1E" w14:textId="77777777" w:rsidR="006C7E65" w:rsidRPr="00C45A0F" w:rsidRDefault="006C7E65" w:rsidP="006C7E65">
            <w:pPr>
              <w:rPr>
                <w:rFonts w:cs="Arial"/>
                <w:b/>
              </w:rPr>
            </w:pPr>
            <w:r w:rsidRPr="00C45A0F">
              <w:rPr>
                <w:rFonts w:cs="Arial"/>
                <w:b/>
              </w:rPr>
              <w:t>Qualifications</w:t>
            </w:r>
            <w:r>
              <w:rPr>
                <w:rFonts w:cs="Arial"/>
                <w:b/>
              </w:rPr>
              <w:t>:</w:t>
            </w:r>
          </w:p>
        </w:tc>
      </w:tr>
      <w:tr w:rsidR="0022612C" w:rsidRPr="00C45A0F" w14:paraId="59B28532" w14:textId="77777777" w:rsidTr="00A226F3">
        <w:trPr>
          <w:cantSplit/>
          <w:jc w:val="center"/>
        </w:trPr>
        <w:tc>
          <w:tcPr>
            <w:tcW w:w="612" w:type="dxa"/>
            <w:vMerge/>
            <w:tcBorders>
              <w:right w:val="single" w:sz="4" w:space="0" w:color="auto"/>
            </w:tcBorders>
            <w:shd w:val="clear" w:color="auto" w:fill="auto"/>
          </w:tcPr>
          <w:p w14:paraId="2855821D" w14:textId="77777777" w:rsidR="0022612C" w:rsidRPr="00C45A0F" w:rsidRDefault="0022612C" w:rsidP="006C7E65">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736D61A8" w14:textId="39BAC401" w:rsidR="0022612C" w:rsidRPr="0021610B" w:rsidRDefault="0022612C" w:rsidP="009A6403">
            <w:pPr>
              <w:jc w:val="both"/>
              <w:rPr>
                <w:rFonts w:cs="Arial"/>
              </w:rPr>
            </w:pPr>
            <w:r>
              <w:rPr>
                <w:rFonts w:cs="Arial"/>
              </w:rPr>
              <w:t xml:space="preserve">Educated to GCSE </w:t>
            </w:r>
            <w:r w:rsidR="00323973">
              <w:rPr>
                <w:rFonts w:cs="Arial"/>
              </w:rPr>
              <w:t xml:space="preserve">A*- C/4-9 standard English and Maths or Literacy and Numeracy </w:t>
            </w:r>
            <w:r w:rsidR="005F2048">
              <w:rPr>
                <w:rFonts w:cs="Arial"/>
              </w:rPr>
              <w:t>Qualification</w:t>
            </w:r>
            <w:r w:rsidR="00323973">
              <w:rPr>
                <w:rFonts w:cs="Arial"/>
              </w:rPr>
              <w:t xml:space="preserve"> that is the equivalent.</w:t>
            </w:r>
          </w:p>
        </w:tc>
        <w:tc>
          <w:tcPr>
            <w:tcW w:w="493" w:type="dxa"/>
            <w:tcBorders>
              <w:top w:val="single" w:sz="4" w:space="0" w:color="auto"/>
              <w:left w:val="single" w:sz="4" w:space="0" w:color="auto"/>
              <w:bottom w:val="single" w:sz="4" w:space="0" w:color="auto"/>
            </w:tcBorders>
            <w:shd w:val="clear" w:color="auto" w:fill="E0E0E0"/>
          </w:tcPr>
          <w:p w14:paraId="4648630A" w14:textId="77777777" w:rsidR="0022612C" w:rsidRPr="00C45A0F" w:rsidRDefault="0022612C" w:rsidP="00252A3A">
            <w:pPr>
              <w:rPr>
                <w:rFonts w:cs="Arial"/>
                <w:b/>
              </w:rPr>
            </w:pPr>
            <w:r>
              <w:rPr>
                <w:rFonts w:cs="Arial"/>
                <w:szCs w:val="24"/>
              </w:rPr>
              <w:sym w:font="Wingdings 2" w:char="F050"/>
            </w:r>
          </w:p>
        </w:tc>
        <w:tc>
          <w:tcPr>
            <w:tcW w:w="748" w:type="dxa"/>
            <w:tcBorders>
              <w:top w:val="single" w:sz="4" w:space="0" w:color="auto"/>
              <w:left w:val="single" w:sz="4" w:space="0" w:color="auto"/>
              <w:bottom w:val="single" w:sz="4" w:space="0" w:color="auto"/>
            </w:tcBorders>
            <w:shd w:val="clear" w:color="auto" w:fill="auto"/>
          </w:tcPr>
          <w:p w14:paraId="620C5DF5" w14:textId="77777777" w:rsidR="0022612C" w:rsidRPr="00C45A0F" w:rsidRDefault="0022612C" w:rsidP="00252A3A">
            <w:pPr>
              <w:rPr>
                <w:rFonts w:cs="Arial"/>
                <w:b/>
              </w:rPr>
            </w:pPr>
          </w:p>
        </w:tc>
        <w:tc>
          <w:tcPr>
            <w:tcW w:w="1466" w:type="dxa"/>
            <w:tcBorders>
              <w:top w:val="single" w:sz="4" w:space="0" w:color="auto"/>
              <w:left w:val="single" w:sz="4" w:space="0" w:color="auto"/>
              <w:bottom w:val="single" w:sz="4" w:space="0" w:color="auto"/>
            </w:tcBorders>
            <w:shd w:val="clear" w:color="auto" w:fill="auto"/>
          </w:tcPr>
          <w:p w14:paraId="0F7D6C5A" w14:textId="794CB438" w:rsidR="0022612C" w:rsidRPr="00997E77" w:rsidRDefault="005F2048" w:rsidP="00252A3A">
            <w:pPr>
              <w:rPr>
                <w:rFonts w:cs="Arial"/>
              </w:rPr>
            </w:pPr>
            <w:r>
              <w:rPr>
                <w:rFonts w:cs="Arial"/>
              </w:rPr>
              <w:t>A/F/</w:t>
            </w:r>
            <w:r w:rsidR="0022612C" w:rsidRPr="00997E77">
              <w:rPr>
                <w:rFonts w:cs="Arial"/>
              </w:rPr>
              <w:t>CQ</w:t>
            </w:r>
          </w:p>
        </w:tc>
      </w:tr>
      <w:tr w:rsidR="009A6403" w:rsidRPr="00C45A0F" w14:paraId="6B48E35F" w14:textId="77777777" w:rsidTr="00A226F3">
        <w:trPr>
          <w:cantSplit/>
          <w:jc w:val="center"/>
        </w:trPr>
        <w:tc>
          <w:tcPr>
            <w:tcW w:w="612" w:type="dxa"/>
            <w:vMerge/>
            <w:tcBorders>
              <w:right w:val="single" w:sz="4" w:space="0" w:color="auto"/>
            </w:tcBorders>
            <w:shd w:val="clear" w:color="auto" w:fill="auto"/>
          </w:tcPr>
          <w:p w14:paraId="0D4A634D" w14:textId="77777777" w:rsidR="009A6403" w:rsidRPr="00C45A0F" w:rsidRDefault="009A6403" w:rsidP="009A6403">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79D027DB" w14:textId="6AA506B1" w:rsidR="009A6403" w:rsidRPr="00F826C3" w:rsidRDefault="009A6403" w:rsidP="009A6403">
            <w:pPr>
              <w:jc w:val="both"/>
              <w:rPr>
                <w:rFonts w:cs="Arial"/>
              </w:rPr>
            </w:pPr>
            <w:r w:rsidRPr="00F826C3">
              <w:rPr>
                <w:rFonts w:cs="Arial"/>
              </w:rPr>
              <w:t xml:space="preserve">NVQ Level </w:t>
            </w:r>
            <w:r>
              <w:rPr>
                <w:rFonts w:cs="Arial"/>
              </w:rPr>
              <w:t>3</w:t>
            </w:r>
            <w:r w:rsidRPr="00F826C3">
              <w:rPr>
                <w:rFonts w:cs="Arial"/>
              </w:rPr>
              <w:t xml:space="preserve"> Business Administration qualification or equivalent</w:t>
            </w:r>
            <w:r w:rsidR="005F2048">
              <w:rPr>
                <w:rFonts w:cs="Arial"/>
              </w:rPr>
              <w:t xml:space="preserve"> and/or relevant experience</w:t>
            </w:r>
            <w:r>
              <w:rPr>
                <w:rFonts w:cs="Arial"/>
              </w:rPr>
              <w:t>.</w:t>
            </w:r>
          </w:p>
        </w:tc>
        <w:tc>
          <w:tcPr>
            <w:tcW w:w="493" w:type="dxa"/>
            <w:tcBorders>
              <w:top w:val="single" w:sz="4" w:space="0" w:color="auto"/>
              <w:left w:val="single" w:sz="4" w:space="0" w:color="auto"/>
              <w:bottom w:val="single" w:sz="4" w:space="0" w:color="auto"/>
            </w:tcBorders>
            <w:shd w:val="clear" w:color="auto" w:fill="E0E0E0"/>
          </w:tcPr>
          <w:p w14:paraId="4196072D" w14:textId="1DED50C8" w:rsidR="009A6403" w:rsidRPr="00F826C3" w:rsidRDefault="009A6403" w:rsidP="009A6403">
            <w:pPr>
              <w:ind w:left="-98" w:firstLine="98"/>
              <w:rPr>
                <w:rFonts w:cs="Arial"/>
                <w:szCs w:val="24"/>
              </w:rPr>
            </w:pPr>
            <w:r>
              <w:rPr>
                <w:rFonts w:cs="Arial"/>
                <w:szCs w:val="24"/>
              </w:rPr>
              <w:sym w:font="Wingdings" w:char="F0FC"/>
            </w:r>
          </w:p>
        </w:tc>
        <w:tc>
          <w:tcPr>
            <w:tcW w:w="748" w:type="dxa"/>
            <w:tcBorders>
              <w:top w:val="single" w:sz="4" w:space="0" w:color="auto"/>
              <w:left w:val="single" w:sz="4" w:space="0" w:color="auto"/>
              <w:bottom w:val="single" w:sz="4" w:space="0" w:color="auto"/>
            </w:tcBorders>
            <w:shd w:val="clear" w:color="auto" w:fill="auto"/>
          </w:tcPr>
          <w:p w14:paraId="339E24B0" w14:textId="77777777" w:rsidR="009A6403" w:rsidRDefault="009A6403" w:rsidP="009A6403">
            <w:pPr>
              <w:rPr>
                <w:rFonts w:cs="Arial"/>
                <w:szCs w:val="24"/>
              </w:rPr>
            </w:pPr>
          </w:p>
        </w:tc>
        <w:tc>
          <w:tcPr>
            <w:tcW w:w="1466" w:type="dxa"/>
            <w:tcBorders>
              <w:top w:val="single" w:sz="4" w:space="0" w:color="auto"/>
              <w:left w:val="single" w:sz="4" w:space="0" w:color="auto"/>
              <w:bottom w:val="single" w:sz="4" w:space="0" w:color="auto"/>
            </w:tcBorders>
            <w:shd w:val="clear" w:color="auto" w:fill="auto"/>
          </w:tcPr>
          <w:p w14:paraId="54F23786" w14:textId="5CA24808" w:rsidR="009A6403" w:rsidRDefault="005F2048" w:rsidP="009A6403">
            <w:pPr>
              <w:rPr>
                <w:rFonts w:cs="Arial"/>
              </w:rPr>
            </w:pPr>
            <w:r>
              <w:rPr>
                <w:rFonts w:cs="Arial"/>
              </w:rPr>
              <w:t>AF/</w:t>
            </w:r>
            <w:r w:rsidR="009A6403">
              <w:rPr>
                <w:rFonts w:cs="Arial"/>
              </w:rPr>
              <w:t>CQ</w:t>
            </w:r>
          </w:p>
        </w:tc>
      </w:tr>
      <w:tr w:rsidR="009A6403" w:rsidRPr="00C45A0F" w14:paraId="3DA9CDD3" w14:textId="77777777" w:rsidTr="00A226F3">
        <w:trPr>
          <w:trHeight w:val="284"/>
          <w:jc w:val="center"/>
        </w:trPr>
        <w:tc>
          <w:tcPr>
            <w:tcW w:w="612" w:type="dxa"/>
            <w:vMerge w:val="restart"/>
            <w:tcBorders>
              <w:top w:val="single" w:sz="4" w:space="0" w:color="auto"/>
              <w:right w:val="single" w:sz="4" w:space="0" w:color="auto"/>
            </w:tcBorders>
          </w:tcPr>
          <w:p w14:paraId="34A12ABE" w14:textId="77777777" w:rsidR="009A6403" w:rsidRPr="00C45A0F" w:rsidRDefault="009A6403" w:rsidP="009A6403">
            <w:pPr>
              <w:rPr>
                <w:rFonts w:cs="Arial"/>
                <w:b/>
              </w:rPr>
            </w:pPr>
            <w:r w:rsidRPr="00C45A0F">
              <w:rPr>
                <w:rFonts w:cs="Arial"/>
                <w:b/>
              </w:rPr>
              <w:t>2.</w:t>
            </w:r>
            <w:r>
              <w:rPr>
                <w:rFonts w:cs="Arial"/>
                <w:b/>
              </w:rPr>
              <w:t xml:space="preserve"> </w:t>
            </w:r>
          </w:p>
        </w:tc>
        <w:tc>
          <w:tcPr>
            <w:tcW w:w="9830" w:type="dxa"/>
            <w:gridSpan w:val="5"/>
            <w:tcBorders>
              <w:top w:val="single" w:sz="4" w:space="0" w:color="auto"/>
              <w:bottom w:val="single" w:sz="4" w:space="0" w:color="auto"/>
            </w:tcBorders>
            <w:shd w:val="clear" w:color="auto" w:fill="E0E0E0"/>
          </w:tcPr>
          <w:p w14:paraId="25F185E1" w14:textId="77777777" w:rsidR="009A6403" w:rsidRPr="00C45A0F" w:rsidRDefault="009A6403" w:rsidP="009A6403">
            <w:pPr>
              <w:jc w:val="both"/>
              <w:rPr>
                <w:rFonts w:cs="Arial"/>
                <w:b/>
              </w:rPr>
            </w:pPr>
            <w:r w:rsidRPr="00524D70">
              <w:rPr>
                <w:rFonts w:cs="Arial"/>
                <w:b/>
              </w:rPr>
              <w:t>Relevant Experience:</w:t>
            </w:r>
          </w:p>
        </w:tc>
      </w:tr>
      <w:tr w:rsidR="009A6403" w:rsidRPr="00C45A0F" w14:paraId="61EBF0E6" w14:textId="77777777" w:rsidTr="00A226F3">
        <w:trPr>
          <w:cantSplit/>
          <w:jc w:val="center"/>
        </w:trPr>
        <w:tc>
          <w:tcPr>
            <w:tcW w:w="612" w:type="dxa"/>
            <w:vMerge/>
            <w:tcBorders>
              <w:right w:val="single" w:sz="4" w:space="0" w:color="auto"/>
            </w:tcBorders>
            <w:shd w:val="clear" w:color="auto" w:fill="auto"/>
          </w:tcPr>
          <w:p w14:paraId="1BD553D9" w14:textId="77777777" w:rsidR="009A6403" w:rsidRPr="00C45A0F" w:rsidRDefault="009A6403" w:rsidP="009A6403">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61FE7D81" w14:textId="0CA7BE1D" w:rsidR="009A6403" w:rsidRPr="00E07ED6" w:rsidRDefault="009A6403" w:rsidP="009A6403">
            <w:pPr>
              <w:jc w:val="both"/>
              <w:rPr>
                <w:rFonts w:cs="Arial"/>
              </w:rPr>
            </w:pPr>
            <w:r>
              <w:rPr>
                <w:rFonts w:cs="Arial"/>
              </w:rPr>
              <w:t>Extensive experience of using IT equipment and various software packages to include the use of Microsoft Office.</w:t>
            </w:r>
          </w:p>
        </w:tc>
        <w:tc>
          <w:tcPr>
            <w:tcW w:w="493" w:type="dxa"/>
            <w:tcBorders>
              <w:top w:val="single" w:sz="4" w:space="0" w:color="auto"/>
              <w:left w:val="single" w:sz="4" w:space="0" w:color="auto"/>
              <w:bottom w:val="single" w:sz="4" w:space="0" w:color="auto"/>
            </w:tcBorders>
            <w:shd w:val="clear" w:color="auto" w:fill="E0E0E0"/>
          </w:tcPr>
          <w:p w14:paraId="7B219740" w14:textId="77777777" w:rsidR="009A6403" w:rsidRPr="00E07ED6" w:rsidRDefault="009A6403" w:rsidP="009A6403">
            <w:pPr>
              <w:rPr>
                <w:rFonts w:cs="Arial"/>
              </w:rPr>
            </w:pPr>
            <w:r>
              <w:rPr>
                <w:rFonts w:cs="Arial"/>
                <w:szCs w:val="24"/>
              </w:rPr>
              <w:sym w:font="Wingdings 2" w:char="F050"/>
            </w:r>
          </w:p>
        </w:tc>
        <w:tc>
          <w:tcPr>
            <w:tcW w:w="748" w:type="dxa"/>
            <w:tcBorders>
              <w:top w:val="single" w:sz="4" w:space="0" w:color="auto"/>
              <w:left w:val="single" w:sz="4" w:space="0" w:color="auto"/>
              <w:bottom w:val="single" w:sz="4" w:space="0" w:color="auto"/>
            </w:tcBorders>
            <w:shd w:val="clear" w:color="auto" w:fill="auto"/>
          </w:tcPr>
          <w:p w14:paraId="52B466D6" w14:textId="77777777" w:rsidR="009A6403" w:rsidRPr="00E07ED6" w:rsidRDefault="009A6403" w:rsidP="009A6403">
            <w:pPr>
              <w:rPr>
                <w:rFonts w:cs="Arial"/>
              </w:rPr>
            </w:pPr>
          </w:p>
        </w:tc>
        <w:tc>
          <w:tcPr>
            <w:tcW w:w="1466" w:type="dxa"/>
            <w:tcBorders>
              <w:top w:val="single" w:sz="4" w:space="0" w:color="auto"/>
              <w:left w:val="single" w:sz="4" w:space="0" w:color="auto"/>
              <w:bottom w:val="single" w:sz="4" w:space="0" w:color="auto"/>
            </w:tcBorders>
            <w:shd w:val="clear" w:color="auto" w:fill="auto"/>
          </w:tcPr>
          <w:p w14:paraId="6DDA11DB" w14:textId="0702CF09" w:rsidR="009A6403" w:rsidRPr="00E07ED6" w:rsidRDefault="009A6403" w:rsidP="009A6403">
            <w:pPr>
              <w:rPr>
                <w:rFonts w:cs="Arial"/>
              </w:rPr>
            </w:pPr>
            <w:r>
              <w:rPr>
                <w:rFonts w:cs="Arial"/>
              </w:rPr>
              <w:t>AF/I/R</w:t>
            </w:r>
          </w:p>
        </w:tc>
      </w:tr>
      <w:tr w:rsidR="009A6403" w:rsidRPr="00C45A0F" w14:paraId="58FA0287" w14:textId="77777777" w:rsidTr="00A226F3">
        <w:trPr>
          <w:cantSplit/>
          <w:jc w:val="center"/>
        </w:trPr>
        <w:tc>
          <w:tcPr>
            <w:tcW w:w="612" w:type="dxa"/>
            <w:vMerge/>
            <w:tcBorders>
              <w:right w:val="single" w:sz="4" w:space="0" w:color="auto"/>
            </w:tcBorders>
            <w:shd w:val="clear" w:color="auto" w:fill="auto"/>
          </w:tcPr>
          <w:p w14:paraId="33858897" w14:textId="77777777" w:rsidR="009A6403" w:rsidRPr="00C45A0F" w:rsidRDefault="009A6403" w:rsidP="009A6403">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24D5C4F3" w14:textId="2C0A042F" w:rsidR="009A6403" w:rsidRPr="00E07ED6" w:rsidRDefault="009A6403" w:rsidP="009A6403">
            <w:pPr>
              <w:jc w:val="both"/>
              <w:rPr>
                <w:rFonts w:cs="Arial"/>
              </w:rPr>
            </w:pPr>
            <w:r>
              <w:rPr>
                <w:rFonts w:cs="Arial"/>
              </w:rPr>
              <w:t>Experience of organising your own and others work in a busy working environment.</w:t>
            </w:r>
          </w:p>
        </w:tc>
        <w:tc>
          <w:tcPr>
            <w:tcW w:w="493" w:type="dxa"/>
            <w:tcBorders>
              <w:top w:val="single" w:sz="4" w:space="0" w:color="auto"/>
              <w:left w:val="single" w:sz="4" w:space="0" w:color="auto"/>
              <w:bottom w:val="single" w:sz="4" w:space="0" w:color="auto"/>
            </w:tcBorders>
            <w:shd w:val="clear" w:color="auto" w:fill="E0E0E0"/>
          </w:tcPr>
          <w:p w14:paraId="37F16BAE" w14:textId="77777777" w:rsidR="009A6403" w:rsidRPr="00E07ED6" w:rsidRDefault="009A6403" w:rsidP="009A6403">
            <w:pPr>
              <w:rPr>
                <w:rFonts w:cs="Arial"/>
              </w:rPr>
            </w:pPr>
            <w:r>
              <w:rPr>
                <w:rFonts w:cs="Arial"/>
                <w:szCs w:val="24"/>
              </w:rPr>
              <w:sym w:font="Wingdings 2" w:char="F050"/>
            </w:r>
          </w:p>
        </w:tc>
        <w:tc>
          <w:tcPr>
            <w:tcW w:w="748" w:type="dxa"/>
            <w:tcBorders>
              <w:top w:val="single" w:sz="4" w:space="0" w:color="auto"/>
              <w:left w:val="single" w:sz="4" w:space="0" w:color="auto"/>
              <w:bottom w:val="single" w:sz="4" w:space="0" w:color="auto"/>
            </w:tcBorders>
            <w:shd w:val="clear" w:color="auto" w:fill="auto"/>
          </w:tcPr>
          <w:p w14:paraId="43BCBE0A" w14:textId="77777777" w:rsidR="009A6403" w:rsidRPr="00E07ED6" w:rsidRDefault="009A6403" w:rsidP="009A6403">
            <w:pPr>
              <w:rPr>
                <w:rFonts w:cs="Arial"/>
              </w:rPr>
            </w:pPr>
          </w:p>
        </w:tc>
        <w:tc>
          <w:tcPr>
            <w:tcW w:w="1466" w:type="dxa"/>
            <w:tcBorders>
              <w:top w:val="single" w:sz="4" w:space="0" w:color="auto"/>
              <w:left w:val="single" w:sz="4" w:space="0" w:color="auto"/>
              <w:bottom w:val="single" w:sz="4" w:space="0" w:color="auto"/>
            </w:tcBorders>
            <w:shd w:val="clear" w:color="auto" w:fill="auto"/>
          </w:tcPr>
          <w:p w14:paraId="3AD35894" w14:textId="27A310D4" w:rsidR="009A6403" w:rsidRPr="00E07ED6" w:rsidRDefault="009A6403" w:rsidP="009A6403">
            <w:pPr>
              <w:rPr>
                <w:rFonts w:cs="Arial"/>
              </w:rPr>
            </w:pPr>
            <w:r>
              <w:rPr>
                <w:rFonts w:cs="Arial"/>
              </w:rPr>
              <w:t>AF/I/R</w:t>
            </w:r>
          </w:p>
        </w:tc>
      </w:tr>
      <w:tr w:rsidR="009A6403" w:rsidRPr="00C45A0F" w14:paraId="0B9B3469" w14:textId="77777777" w:rsidTr="00A226F3">
        <w:trPr>
          <w:cantSplit/>
          <w:jc w:val="center"/>
        </w:trPr>
        <w:tc>
          <w:tcPr>
            <w:tcW w:w="612" w:type="dxa"/>
            <w:vMerge/>
            <w:tcBorders>
              <w:right w:val="single" w:sz="4" w:space="0" w:color="auto"/>
            </w:tcBorders>
            <w:shd w:val="clear" w:color="auto" w:fill="auto"/>
          </w:tcPr>
          <w:p w14:paraId="0A3FC9F1" w14:textId="77777777" w:rsidR="009A6403" w:rsidRPr="00C45A0F" w:rsidRDefault="009A6403" w:rsidP="009A6403">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4C32CE4F" w14:textId="77777777" w:rsidR="009A6403" w:rsidRPr="00E07ED6" w:rsidRDefault="009A6403" w:rsidP="009A6403">
            <w:pPr>
              <w:jc w:val="both"/>
              <w:rPr>
                <w:rFonts w:cs="Arial"/>
              </w:rPr>
            </w:pPr>
            <w:r>
              <w:rPr>
                <w:rFonts w:cs="Arial"/>
              </w:rPr>
              <w:t>Experience of working in a customer focused working environment.</w:t>
            </w:r>
          </w:p>
        </w:tc>
        <w:tc>
          <w:tcPr>
            <w:tcW w:w="493" w:type="dxa"/>
            <w:tcBorders>
              <w:top w:val="single" w:sz="4" w:space="0" w:color="auto"/>
              <w:left w:val="single" w:sz="4" w:space="0" w:color="auto"/>
              <w:bottom w:val="single" w:sz="4" w:space="0" w:color="auto"/>
            </w:tcBorders>
            <w:shd w:val="clear" w:color="auto" w:fill="E0E0E0"/>
          </w:tcPr>
          <w:p w14:paraId="54218989" w14:textId="77777777" w:rsidR="009A6403" w:rsidRPr="00E07ED6" w:rsidRDefault="009A6403" w:rsidP="009A6403">
            <w:pPr>
              <w:rPr>
                <w:rFonts w:cs="Arial"/>
              </w:rPr>
            </w:pPr>
            <w:r>
              <w:rPr>
                <w:rFonts w:cs="Arial"/>
                <w:szCs w:val="24"/>
              </w:rPr>
              <w:sym w:font="Wingdings 2" w:char="F050"/>
            </w:r>
          </w:p>
        </w:tc>
        <w:tc>
          <w:tcPr>
            <w:tcW w:w="748" w:type="dxa"/>
            <w:tcBorders>
              <w:top w:val="single" w:sz="4" w:space="0" w:color="auto"/>
              <w:left w:val="single" w:sz="4" w:space="0" w:color="auto"/>
              <w:bottom w:val="single" w:sz="4" w:space="0" w:color="auto"/>
            </w:tcBorders>
            <w:shd w:val="clear" w:color="auto" w:fill="auto"/>
          </w:tcPr>
          <w:p w14:paraId="25A628A2" w14:textId="77777777" w:rsidR="009A6403" w:rsidRPr="00E07ED6" w:rsidRDefault="009A6403" w:rsidP="009A6403">
            <w:pPr>
              <w:rPr>
                <w:rFonts w:cs="Arial"/>
              </w:rPr>
            </w:pPr>
          </w:p>
        </w:tc>
        <w:tc>
          <w:tcPr>
            <w:tcW w:w="1466" w:type="dxa"/>
            <w:tcBorders>
              <w:top w:val="single" w:sz="4" w:space="0" w:color="auto"/>
              <w:left w:val="single" w:sz="4" w:space="0" w:color="auto"/>
              <w:bottom w:val="single" w:sz="4" w:space="0" w:color="auto"/>
            </w:tcBorders>
            <w:shd w:val="clear" w:color="auto" w:fill="auto"/>
          </w:tcPr>
          <w:p w14:paraId="72719CD9" w14:textId="77777777" w:rsidR="009A6403" w:rsidRPr="00E07ED6" w:rsidRDefault="009A6403" w:rsidP="009A6403">
            <w:pPr>
              <w:rPr>
                <w:rFonts w:cs="Arial"/>
              </w:rPr>
            </w:pPr>
            <w:r>
              <w:rPr>
                <w:rFonts w:cs="Arial"/>
              </w:rPr>
              <w:t>AF/I/R</w:t>
            </w:r>
          </w:p>
        </w:tc>
      </w:tr>
      <w:tr w:rsidR="009A6403" w:rsidRPr="00C45A0F" w14:paraId="2E24E914" w14:textId="77777777" w:rsidTr="00A226F3">
        <w:trPr>
          <w:cantSplit/>
          <w:jc w:val="center"/>
        </w:trPr>
        <w:tc>
          <w:tcPr>
            <w:tcW w:w="612" w:type="dxa"/>
            <w:vMerge/>
            <w:tcBorders>
              <w:right w:val="single" w:sz="4" w:space="0" w:color="auto"/>
            </w:tcBorders>
            <w:shd w:val="clear" w:color="auto" w:fill="auto"/>
          </w:tcPr>
          <w:p w14:paraId="5C36521F" w14:textId="77777777" w:rsidR="009A6403" w:rsidRPr="00C45A0F" w:rsidRDefault="009A6403" w:rsidP="009A6403">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2AF94F06" w14:textId="075BCAFC" w:rsidR="009A6403" w:rsidRPr="00E07ED6" w:rsidRDefault="009A6403" w:rsidP="009A6403">
            <w:pPr>
              <w:jc w:val="both"/>
              <w:rPr>
                <w:rFonts w:cs="Arial"/>
              </w:rPr>
            </w:pPr>
            <w:r>
              <w:rPr>
                <w:rFonts w:cs="Arial"/>
              </w:rPr>
              <w:t>Experience of updating and maintaining sensitive and contentious information and record</w:t>
            </w:r>
            <w:r w:rsidR="00323973">
              <w:rPr>
                <w:rFonts w:cs="Arial"/>
              </w:rPr>
              <w:t>s, ensuring that confidentiality details are managed appropriately.</w:t>
            </w:r>
          </w:p>
        </w:tc>
        <w:tc>
          <w:tcPr>
            <w:tcW w:w="493" w:type="dxa"/>
            <w:tcBorders>
              <w:top w:val="single" w:sz="4" w:space="0" w:color="auto"/>
              <w:left w:val="single" w:sz="4" w:space="0" w:color="auto"/>
              <w:bottom w:val="single" w:sz="4" w:space="0" w:color="auto"/>
            </w:tcBorders>
            <w:shd w:val="clear" w:color="auto" w:fill="E0E0E0"/>
          </w:tcPr>
          <w:p w14:paraId="395951E7" w14:textId="77777777" w:rsidR="009A6403" w:rsidRPr="00E07ED6" w:rsidRDefault="009A6403" w:rsidP="009A6403">
            <w:pPr>
              <w:rPr>
                <w:rFonts w:cs="Arial"/>
              </w:rPr>
            </w:pPr>
            <w:r>
              <w:rPr>
                <w:rFonts w:cs="Arial"/>
                <w:szCs w:val="24"/>
              </w:rPr>
              <w:sym w:font="Wingdings 2" w:char="F050"/>
            </w:r>
          </w:p>
        </w:tc>
        <w:tc>
          <w:tcPr>
            <w:tcW w:w="748" w:type="dxa"/>
            <w:tcBorders>
              <w:top w:val="single" w:sz="4" w:space="0" w:color="auto"/>
              <w:left w:val="single" w:sz="4" w:space="0" w:color="auto"/>
              <w:bottom w:val="single" w:sz="4" w:space="0" w:color="auto"/>
            </w:tcBorders>
            <w:shd w:val="clear" w:color="auto" w:fill="auto"/>
          </w:tcPr>
          <w:p w14:paraId="32A7D1A7" w14:textId="77777777" w:rsidR="009A6403" w:rsidRPr="00E07ED6" w:rsidRDefault="009A6403" w:rsidP="009A6403">
            <w:pPr>
              <w:rPr>
                <w:rFonts w:cs="Arial"/>
              </w:rPr>
            </w:pPr>
          </w:p>
        </w:tc>
        <w:tc>
          <w:tcPr>
            <w:tcW w:w="1466" w:type="dxa"/>
            <w:tcBorders>
              <w:top w:val="single" w:sz="4" w:space="0" w:color="auto"/>
              <w:left w:val="single" w:sz="4" w:space="0" w:color="auto"/>
              <w:bottom w:val="single" w:sz="4" w:space="0" w:color="auto"/>
            </w:tcBorders>
            <w:shd w:val="clear" w:color="auto" w:fill="auto"/>
          </w:tcPr>
          <w:p w14:paraId="6B22B920" w14:textId="77777777" w:rsidR="009A6403" w:rsidRPr="00E07ED6" w:rsidRDefault="009A6403" w:rsidP="009A6403">
            <w:pPr>
              <w:rPr>
                <w:rFonts w:cs="Arial"/>
              </w:rPr>
            </w:pPr>
            <w:r>
              <w:rPr>
                <w:rFonts w:cs="Arial"/>
              </w:rPr>
              <w:t>AF/I/R</w:t>
            </w:r>
          </w:p>
        </w:tc>
      </w:tr>
      <w:tr w:rsidR="009A6403" w:rsidRPr="00C45A0F" w14:paraId="445AF1CC" w14:textId="77777777" w:rsidTr="00A226F3">
        <w:trPr>
          <w:cantSplit/>
          <w:jc w:val="center"/>
        </w:trPr>
        <w:tc>
          <w:tcPr>
            <w:tcW w:w="612" w:type="dxa"/>
            <w:vMerge/>
            <w:tcBorders>
              <w:right w:val="single" w:sz="4" w:space="0" w:color="auto"/>
            </w:tcBorders>
            <w:shd w:val="clear" w:color="auto" w:fill="auto"/>
          </w:tcPr>
          <w:p w14:paraId="590E5FD5" w14:textId="77777777" w:rsidR="009A6403" w:rsidRPr="00C45A0F" w:rsidRDefault="009A6403" w:rsidP="009A6403">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177F57BB" w14:textId="13E08F9D" w:rsidR="009A6403" w:rsidRPr="00E07ED6" w:rsidRDefault="009A6403" w:rsidP="009A6403">
            <w:pPr>
              <w:jc w:val="both"/>
              <w:rPr>
                <w:rFonts w:cs="Arial"/>
              </w:rPr>
            </w:pPr>
            <w:r>
              <w:rPr>
                <w:rFonts w:cs="Arial"/>
              </w:rPr>
              <w:t>Experience of maintaining administration and monitoring systems.</w:t>
            </w:r>
          </w:p>
        </w:tc>
        <w:tc>
          <w:tcPr>
            <w:tcW w:w="493" w:type="dxa"/>
            <w:tcBorders>
              <w:top w:val="single" w:sz="4" w:space="0" w:color="auto"/>
              <w:left w:val="single" w:sz="4" w:space="0" w:color="auto"/>
              <w:bottom w:val="single" w:sz="4" w:space="0" w:color="auto"/>
            </w:tcBorders>
            <w:shd w:val="clear" w:color="auto" w:fill="E0E0E0"/>
          </w:tcPr>
          <w:p w14:paraId="0B556340" w14:textId="77777777" w:rsidR="009A6403" w:rsidRPr="00E07ED6" w:rsidRDefault="009A6403" w:rsidP="009A6403">
            <w:pPr>
              <w:rPr>
                <w:rFonts w:cs="Arial"/>
              </w:rPr>
            </w:pPr>
            <w:r>
              <w:rPr>
                <w:rFonts w:cs="Arial"/>
                <w:szCs w:val="24"/>
              </w:rPr>
              <w:sym w:font="Wingdings 2" w:char="F050"/>
            </w:r>
          </w:p>
        </w:tc>
        <w:tc>
          <w:tcPr>
            <w:tcW w:w="748" w:type="dxa"/>
            <w:tcBorders>
              <w:top w:val="single" w:sz="4" w:space="0" w:color="auto"/>
              <w:left w:val="single" w:sz="4" w:space="0" w:color="auto"/>
              <w:bottom w:val="single" w:sz="4" w:space="0" w:color="auto"/>
            </w:tcBorders>
            <w:shd w:val="clear" w:color="auto" w:fill="auto"/>
          </w:tcPr>
          <w:p w14:paraId="65CD3835" w14:textId="77777777" w:rsidR="009A6403" w:rsidRPr="00E07ED6" w:rsidRDefault="009A6403" w:rsidP="009A6403">
            <w:pPr>
              <w:rPr>
                <w:rFonts w:cs="Arial"/>
              </w:rPr>
            </w:pPr>
          </w:p>
        </w:tc>
        <w:tc>
          <w:tcPr>
            <w:tcW w:w="1466" w:type="dxa"/>
            <w:tcBorders>
              <w:top w:val="single" w:sz="4" w:space="0" w:color="auto"/>
              <w:left w:val="single" w:sz="4" w:space="0" w:color="auto"/>
              <w:bottom w:val="single" w:sz="4" w:space="0" w:color="auto"/>
            </w:tcBorders>
            <w:shd w:val="clear" w:color="auto" w:fill="auto"/>
          </w:tcPr>
          <w:p w14:paraId="0CF23EAC" w14:textId="02276FFF" w:rsidR="009A6403" w:rsidRPr="00E07ED6" w:rsidRDefault="009A6403" w:rsidP="009A6403">
            <w:pPr>
              <w:rPr>
                <w:rFonts w:cs="Arial"/>
              </w:rPr>
            </w:pPr>
            <w:r>
              <w:rPr>
                <w:rFonts w:cs="Arial"/>
              </w:rPr>
              <w:t>AF/I/R</w:t>
            </w:r>
          </w:p>
        </w:tc>
      </w:tr>
      <w:tr w:rsidR="009A6403" w:rsidRPr="00C45A0F" w14:paraId="4A25063E" w14:textId="77777777" w:rsidTr="00A226F3">
        <w:trPr>
          <w:cantSplit/>
          <w:jc w:val="center"/>
        </w:trPr>
        <w:tc>
          <w:tcPr>
            <w:tcW w:w="612" w:type="dxa"/>
            <w:vMerge/>
            <w:tcBorders>
              <w:right w:val="single" w:sz="4" w:space="0" w:color="auto"/>
            </w:tcBorders>
            <w:shd w:val="clear" w:color="auto" w:fill="auto"/>
          </w:tcPr>
          <w:p w14:paraId="00D16C20" w14:textId="77777777" w:rsidR="009A6403" w:rsidRPr="00C45A0F" w:rsidRDefault="009A6403" w:rsidP="009A6403">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7D2DA66B" w14:textId="39CACFFD" w:rsidR="009A6403" w:rsidRPr="00EA7B2F" w:rsidRDefault="009A6403" w:rsidP="009A6403">
            <w:pPr>
              <w:jc w:val="both"/>
              <w:rPr>
                <w:rFonts w:cs="Arial"/>
              </w:rPr>
            </w:pPr>
            <w:r>
              <w:rPr>
                <w:rFonts w:cs="Arial"/>
              </w:rPr>
              <w:t xml:space="preserve">Intermediate level of using databases and spreadsheets with extensive experience of extracting data, analysing information and producing meaningful performance </w:t>
            </w:r>
            <w:r w:rsidR="00323973">
              <w:rPr>
                <w:rFonts w:cs="Arial"/>
              </w:rPr>
              <w:t xml:space="preserve">information, </w:t>
            </w:r>
            <w:r>
              <w:rPr>
                <w:rFonts w:cs="Arial"/>
              </w:rPr>
              <w:t>inputting information with accuracy and speed.</w:t>
            </w:r>
          </w:p>
        </w:tc>
        <w:tc>
          <w:tcPr>
            <w:tcW w:w="493" w:type="dxa"/>
            <w:tcBorders>
              <w:top w:val="single" w:sz="4" w:space="0" w:color="auto"/>
              <w:left w:val="single" w:sz="4" w:space="0" w:color="auto"/>
              <w:bottom w:val="single" w:sz="4" w:space="0" w:color="auto"/>
            </w:tcBorders>
            <w:shd w:val="clear" w:color="auto" w:fill="E0E0E0"/>
          </w:tcPr>
          <w:p w14:paraId="5B5649D0" w14:textId="77777777" w:rsidR="009A6403" w:rsidRPr="00C45A0F" w:rsidRDefault="009A6403" w:rsidP="009A6403">
            <w:pPr>
              <w:rPr>
                <w:rFonts w:cs="Arial"/>
                <w:b/>
              </w:rPr>
            </w:pPr>
            <w:r>
              <w:rPr>
                <w:rFonts w:cs="Arial"/>
                <w:szCs w:val="24"/>
              </w:rPr>
              <w:sym w:font="Wingdings 2" w:char="F050"/>
            </w:r>
          </w:p>
        </w:tc>
        <w:tc>
          <w:tcPr>
            <w:tcW w:w="748" w:type="dxa"/>
            <w:tcBorders>
              <w:top w:val="single" w:sz="4" w:space="0" w:color="auto"/>
              <w:left w:val="single" w:sz="4" w:space="0" w:color="auto"/>
              <w:bottom w:val="single" w:sz="4" w:space="0" w:color="auto"/>
            </w:tcBorders>
            <w:shd w:val="clear" w:color="auto" w:fill="auto"/>
          </w:tcPr>
          <w:p w14:paraId="185A8802" w14:textId="77777777" w:rsidR="009A6403" w:rsidRPr="00C45A0F" w:rsidRDefault="009A6403" w:rsidP="009A6403">
            <w:pPr>
              <w:rPr>
                <w:rFonts w:cs="Arial"/>
                <w:b/>
              </w:rPr>
            </w:pPr>
          </w:p>
        </w:tc>
        <w:tc>
          <w:tcPr>
            <w:tcW w:w="1466" w:type="dxa"/>
            <w:tcBorders>
              <w:top w:val="single" w:sz="4" w:space="0" w:color="auto"/>
              <w:left w:val="single" w:sz="4" w:space="0" w:color="auto"/>
              <w:bottom w:val="single" w:sz="4" w:space="0" w:color="auto"/>
            </w:tcBorders>
            <w:shd w:val="clear" w:color="auto" w:fill="auto"/>
          </w:tcPr>
          <w:p w14:paraId="6420673A" w14:textId="3ED6FFAC" w:rsidR="009A6403" w:rsidRPr="008513BD" w:rsidRDefault="009A6403" w:rsidP="009A6403">
            <w:pPr>
              <w:rPr>
                <w:rFonts w:cs="Arial"/>
              </w:rPr>
            </w:pPr>
            <w:r>
              <w:rPr>
                <w:rFonts w:cs="Arial"/>
              </w:rPr>
              <w:t>AF/I/R</w:t>
            </w:r>
          </w:p>
        </w:tc>
      </w:tr>
      <w:tr w:rsidR="009A6403" w:rsidRPr="00C45A0F" w14:paraId="2EF4FDAC" w14:textId="77777777" w:rsidTr="00A226F3">
        <w:trPr>
          <w:cantSplit/>
          <w:jc w:val="center"/>
        </w:trPr>
        <w:tc>
          <w:tcPr>
            <w:tcW w:w="612" w:type="dxa"/>
            <w:tcBorders>
              <w:right w:val="single" w:sz="4" w:space="0" w:color="auto"/>
            </w:tcBorders>
            <w:shd w:val="clear" w:color="auto" w:fill="auto"/>
          </w:tcPr>
          <w:p w14:paraId="096D6121" w14:textId="77777777" w:rsidR="009A6403" w:rsidRPr="00C45A0F" w:rsidRDefault="009A6403" w:rsidP="009A6403">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4433D1FB" w14:textId="08BBDFBD" w:rsidR="009A6403" w:rsidRDefault="009A6403" w:rsidP="009A6403">
            <w:pPr>
              <w:rPr>
                <w:rFonts w:cs="Arial"/>
              </w:rPr>
            </w:pPr>
            <w:r>
              <w:rPr>
                <w:rFonts w:cs="Arial"/>
              </w:rPr>
              <w:t>Experience of</w:t>
            </w:r>
            <w:r w:rsidR="00323973">
              <w:rPr>
                <w:rFonts w:cs="Arial"/>
              </w:rPr>
              <w:t xml:space="preserve"> </w:t>
            </w:r>
            <w:r>
              <w:rPr>
                <w:rFonts w:cs="Arial"/>
              </w:rPr>
              <w:t>using</w:t>
            </w:r>
            <w:r w:rsidR="00323973">
              <w:rPr>
                <w:rFonts w:cs="Arial"/>
              </w:rPr>
              <w:t xml:space="preserve"> your</w:t>
            </w:r>
            <w:r>
              <w:rPr>
                <w:rFonts w:cs="Arial"/>
              </w:rPr>
              <w:t xml:space="preserve"> own initiative </w:t>
            </w:r>
            <w:r w:rsidR="00323973">
              <w:rPr>
                <w:rFonts w:cs="Arial"/>
              </w:rPr>
              <w:t>to solve a problem.</w:t>
            </w:r>
          </w:p>
        </w:tc>
        <w:tc>
          <w:tcPr>
            <w:tcW w:w="493" w:type="dxa"/>
            <w:tcBorders>
              <w:top w:val="single" w:sz="4" w:space="0" w:color="auto"/>
              <w:left w:val="single" w:sz="4" w:space="0" w:color="auto"/>
              <w:bottom w:val="single" w:sz="4" w:space="0" w:color="auto"/>
            </w:tcBorders>
            <w:shd w:val="clear" w:color="auto" w:fill="E0E0E0"/>
          </w:tcPr>
          <w:p w14:paraId="130B5D5B" w14:textId="77777777" w:rsidR="009A6403" w:rsidRPr="00C45A0F" w:rsidRDefault="009A6403" w:rsidP="009A6403">
            <w:pPr>
              <w:rPr>
                <w:rFonts w:cs="Arial"/>
                <w:b/>
              </w:rPr>
            </w:pPr>
            <w:r>
              <w:rPr>
                <w:rFonts w:cs="Arial"/>
                <w:szCs w:val="24"/>
              </w:rPr>
              <w:sym w:font="Wingdings 2" w:char="F050"/>
            </w:r>
          </w:p>
        </w:tc>
        <w:tc>
          <w:tcPr>
            <w:tcW w:w="748" w:type="dxa"/>
            <w:tcBorders>
              <w:top w:val="single" w:sz="4" w:space="0" w:color="auto"/>
              <w:left w:val="single" w:sz="4" w:space="0" w:color="auto"/>
              <w:bottom w:val="single" w:sz="4" w:space="0" w:color="auto"/>
            </w:tcBorders>
            <w:shd w:val="clear" w:color="auto" w:fill="auto"/>
          </w:tcPr>
          <w:p w14:paraId="3609375D" w14:textId="77777777" w:rsidR="009A6403" w:rsidRPr="00C45A0F" w:rsidRDefault="009A6403" w:rsidP="009A6403">
            <w:pPr>
              <w:rPr>
                <w:rFonts w:cs="Arial"/>
                <w:b/>
              </w:rPr>
            </w:pPr>
          </w:p>
        </w:tc>
        <w:tc>
          <w:tcPr>
            <w:tcW w:w="1466" w:type="dxa"/>
            <w:tcBorders>
              <w:top w:val="single" w:sz="4" w:space="0" w:color="auto"/>
              <w:left w:val="single" w:sz="4" w:space="0" w:color="auto"/>
              <w:bottom w:val="single" w:sz="4" w:space="0" w:color="auto"/>
            </w:tcBorders>
            <w:shd w:val="clear" w:color="auto" w:fill="auto"/>
          </w:tcPr>
          <w:p w14:paraId="1A9DB351" w14:textId="02F8DB19" w:rsidR="009A6403" w:rsidRPr="008513BD" w:rsidRDefault="009A6403" w:rsidP="009A6403">
            <w:pPr>
              <w:rPr>
                <w:rFonts w:cs="Arial"/>
              </w:rPr>
            </w:pPr>
            <w:r>
              <w:rPr>
                <w:rFonts w:cs="Arial"/>
              </w:rPr>
              <w:t>AF/I/R</w:t>
            </w:r>
          </w:p>
        </w:tc>
      </w:tr>
      <w:tr w:rsidR="00F906E9" w:rsidRPr="00C45A0F" w14:paraId="7F1159E2" w14:textId="77777777" w:rsidTr="008D1366">
        <w:trPr>
          <w:cantSplit/>
          <w:jc w:val="center"/>
        </w:trPr>
        <w:tc>
          <w:tcPr>
            <w:tcW w:w="612" w:type="dxa"/>
            <w:tcBorders>
              <w:right w:val="single" w:sz="4" w:space="0" w:color="auto"/>
            </w:tcBorders>
            <w:shd w:val="clear" w:color="auto" w:fill="auto"/>
          </w:tcPr>
          <w:p w14:paraId="100D01DA" w14:textId="77777777" w:rsidR="00F906E9" w:rsidRPr="00C45A0F" w:rsidRDefault="00F906E9" w:rsidP="00F906E9">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5E0CD465" w14:textId="19F62541" w:rsidR="00F906E9" w:rsidRDefault="00F906E9" w:rsidP="00F906E9">
            <w:pPr>
              <w:rPr>
                <w:rFonts w:cs="Arial"/>
              </w:rPr>
            </w:pPr>
            <w:r w:rsidRPr="00F906E9">
              <w:rPr>
                <w:rFonts w:cs="Arial"/>
              </w:rPr>
              <w:t xml:space="preserve">Experience of delivering minutes and other written materials that are correct the first time (showing therefore an understanding of the subject and preparation for the meeting etc.)  </w:t>
            </w:r>
          </w:p>
        </w:tc>
        <w:tc>
          <w:tcPr>
            <w:tcW w:w="493" w:type="dxa"/>
            <w:tcBorders>
              <w:top w:val="single" w:sz="4" w:space="0" w:color="auto"/>
              <w:left w:val="single" w:sz="4" w:space="0" w:color="auto"/>
              <w:bottom w:val="single" w:sz="4" w:space="0" w:color="auto"/>
            </w:tcBorders>
            <w:shd w:val="clear" w:color="auto" w:fill="D9D9D9"/>
          </w:tcPr>
          <w:p w14:paraId="6EB15FDF" w14:textId="77777777" w:rsidR="00F906E9" w:rsidRPr="00F906E9" w:rsidRDefault="00F906E9" w:rsidP="00F906E9">
            <w:pPr>
              <w:rPr>
                <w:bCs/>
                <w:szCs w:val="24"/>
              </w:rPr>
            </w:pPr>
            <w:r w:rsidRPr="00F906E9">
              <w:rPr>
                <w:rFonts w:ascii="Wingdings" w:eastAsia="Wingdings" w:hAnsi="Wingdings" w:cs="Wingdings"/>
                <w:bCs/>
                <w:szCs w:val="24"/>
              </w:rPr>
              <w:sym w:font="Wingdings" w:char="F0FC"/>
            </w:r>
          </w:p>
          <w:p w14:paraId="2D3D1C7B" w14:textId="77777777" w:rsidR="00F906E9" w:rsidRDefault="00F906E9" w:rsidP="00F906E9">
            <w:pPr>
              <w:rPr>
                <w:rFonts w:cs="Arial"/>
                <w:szCs w:val="24"/>
              </w:rPr>
            </w:pPr>
          </w:p>
        </w:tc>
        <w:tc>
          <w:tcPr>
            <w:tcW w:w="748" w:type="dxa"/>
            <w:tcBorders>
              <w:top w:val="single" w:sz="4" w:space="0" w:color="auto"/>
              <w:left w:val="single" w:sz="4" w:space="0" w:color="auto"/>
              <w:bottom w:val="single" w:sz="4" w:space="0" w:color="auto"/>
            </w:tcBorders>
            <w:shd w:val="clear" w:color="auto" w:fill="auto"/>
          </w:tcPr>
          <w:p w14:paraId="1C7A62D8" w14:textId="77777777" w:rsidR="00F906E9" w:rsidRPr="00C45A0F" w:rsidRDefault="00F906E9" w:rsidP="00F906E9">
            <w:pPr>
              <w:rPr>
                <w:rFonts w:cs="Arial"/>
                <w:b/>
              </w:rPr>
            </w:pPr>
          </w:p>
        </w:tc>
        <w:tc>
          <w:tcPr>
            <w:tcW w:w="1466" w:type="dxa"/>
            <w:tcBorders>
              <w:top w:val="single" w:sz="4" w:space="0" w:color="auto"/>
              <w:left w:val="single" w:sz="4" w:space="0" w:color="auto"/>
              <w:bottom w:val="single" w:sz="4" w:space="0" w:color="auto"/>
            </w:tcBorders>
            <w:shd w:val="clear" w:color="auto" w:fill="auto"/>
          </w:tcPr>
          <w:p w14:paraId="1E2EA8E0" w14:textId="25B7E633" w:rsidR="00F906E9" w:rsidRDefault="00F906E9" w:rsidP="00F906E9">
            <w:pPr>
              <w:rPr>
                <w:rFonts w:cs="Arial"/>
              </w:rPr>
            </w:pPr>
            <w:r>
              <w:rPr>
                <w:rFonts w:cs="Arial"/>
              </w:rPr>
              <w:t>AF</w:t>
            </w:r>
          </w:p>
        </w:tc>
      </w:tr>
      <w:tr w:rsidR="00F906E9" w:rsidRPr="00C45A0F" w14:paraId="3E1BDF16" w14:textId="77777777" w:rsidTr="00A226F3">
        <w:trPr>
          <w:jc w:val="center"/>
        </w:trPr>
        <w:tc>
          <w:tcPr>
            <w:tcW w:w="612" w:type="dxa"/>
            <w:vMerge w:val="restart"/>
            <w:tcBorders>
              <w:top w:val="single" w:sz="4" w:space="0" w:color="auto"/>
              <w:right w:val="single" w:sz="4" w:space="0" w:color="auto"/>
            </w:tcBorders>
            <w:shd w:val="clear" w:color="auto" w:fill="auto"/>
          </w:tcPr>
          <w:p w14:paraId="07B481C2" w14:textId="77777777" w:rsidR="00F906E9" w:rsidRPr="00C45A0F" w:rsidRDefault="00F906E9" w:rsidP="00F906E9">
            <w:pPr>
              <w:rPr>
                <w:rFonts w:cs="Arial"/>
                <w:b/>
              </w:rPr>
            </w:pPr>
            <w:r w:rsidRPr="00C45A0F">
              <w:rPr>
                <w:rFonts w:cs="Arial"/>
                <w:b/>
              </w:rPr>
              <w:t>3.</w:t>
            </w:r>
            <w:r>
              <w:rPr>
                <w:rFonts w:cs="Arial"/>
                <w:b/>
              </w:rPr>
              <w:t xml:space="preserve"> </w:t>
            </w:r>
          </w:p>
        </w:tc>
        <w:tc>
          <w:tcPr>
            <w:tcW w:w="9830" w:type="dxa"/>
            <w:gridSpan w:val="5"/>
            <w:tcBorders>
              <w:top w:val="single" w:sz="4" w:space="0" w:color="auto"/>
              <w:bottom w:val="single" w:sz="4" w:space="0" w:color="auto"/>
            </w:tcBorders>
            <w:shd w:val="clear" w:color="auto" w:fill="E0E0E0"/>
          </w:tcPr>
          <w:p w14:paraId="32E2B3E3" w14:textId="77777777" w:rsidR="00F906E9" w:rsidRPr="00C45A0F" w:rsidRDefault="00F906E9" w:rsidP="00F906E9">
            <w:pPr>
              <w:rPr>
                <w:rFonts w:cs="Arial"/>
                <w:b/>
              </w:rPr>
            </w:pPr>
            <w:r w:rsidRPr="00524D70">
              <w:rPr>
                <w:rFonts w:cs="Arial"/>
                <w:b/>
              </w:rPr>
              <w:t>Skills (including think</w:t>
            </w:r>
            <w:r>
              <w:rPr>
                <w:rFonts w:cs="Arial"/>
                <w:b/>
              </w:rPr>
              <w:t>ing challenge/mental demands)</w:t>
            </w:r>
            <w:r w:rsidRPr="00524D70">
              <w:rPr>
                <w:rFonts w:cs="Arial"/>
                <w:b/>
              </w:rPr>
              <w:t>:</w:t>
            </w:r>
          </w:p>
        </w:tc>
      </w:tr>
      <w:tr w:rsidR="00F906E9" w:rsidRPr="00C45A0F" w14:paraId="1CBE60C0" w14:textId="77777777" w:rsidTr="00A226F3">
        <w:trPr>
          <w:cantSplit/>
          <w:jc w:val="center"/>
        </w:trPr>
        <w:tc>
          <w:tcPr>
            <w:tcW w:w="612" w:type="dxa"/>
            <w:vMerge/>
            <w:tcBorders>
              <w:right w:val="single" w:sz="4" w:space="0" w:color="auto"/>
            </w:tcBorders>
            <w:shd w:val="clear" w:color="auto" w:fill="auto"/>
          </w:tcPr>
          <w:p w14:paraId="5CE7FE2F" w14:textId="77777777" w:rsidR="00F906E9" w:rsidRPr="00C45A0F" w:rsidRDefault="00F906E9" w:rsidP="00F906E9">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4B0F4942" w14:textId="7C821FAF" w:rsidR="00F906E9" w:rsidRPr="00C45A0F" w:rsidRDefault="00F906E9" w:rsidP="00F906E9">
            <w:pPr>
              <w:jc w:val="both"/>
              <w:rPr>
                <w:rFonts w:cs="Arial"/>
                <w:b/>
              </w:rPr>
            </w:pPr>
            <w:r w:rsidRPr="00524D70">
              <w:rPr>
                <w:rFonts w:cs="Arial"/>
                <w:szCs w:val="24"/>
              </w:rPr>
              <w:t xml:space="preserve">Motivation to work with </w:t>
            </w:r>
            <w:r>
              <w:rPr>
                <w:rFonts w:cs="Arial"/>
                <w:szCs w:val="24"/>
              </w:rPr>
              <w:t>children and young people and/or v</w:t>
            </w:r>
            <w:r w:rsidRPr="00524D70">
              <w:rPr>
                <w:rFonts w:cs="Arial"/>
                <w:szCs w:val="24"/>
              </w:rPr>
              <w:t xml:space="preserve">ulnerable </w:t>
            </w:r>
            <w:r>
              <w:rPr>
                <w:rFonts w:cs="Arial"/>
                <w:szCs w:val="24"/>
              </w:rPr>
              <w:t>a</w:t>
            </w:r>
            <w:r w:rsidRPr="00524D70">
              <w:rPr>
                <w:rFonts w:cs="Arial"/>
                <w:szCs w:val="24"/>
              </w:rPr>
              <w:t>dults</w:t>
            </w:r>
            <w:r>
              <w:rPr>
                <w:rFonts w:cs="Arial"/>
                <w:szCs w:val="24"/>
              </w:rPr>
              <w:t>.</w:t>
            </w:r>
          </w:p>
        </w:tc>
        <w:tc>
          <w:tcPr>
            <w:tcW w:w="493" w:type="dxa"/>
            <w:tcBorders>
              <w:top w:val="single" w:sz="4" w:space="0" w:color="auto"/>
              <w:left w:val="single" w:sz="4" w:space="0" w:color="auto"/>
              <w:bottom w:val="single" w:sz="4" w:space="0" w:color="auto"/>
            </w:tcBorders>
            <w:shd w:val="clear" w:color="auto" w:fill="E0E0E0"/>
          </w:tcPr>
          <w:p w14:paraId="247A504E" w14:textId="77777777" w:rsidR="00F906E9" w:rsidRDefault="00F906E9" w:rsidP="00F906E9">
            <w:pPr>
              <w:rPr>
                <w:rFonts w:cs="Arial"/>
                <w:b/>
              </w:rPr>
            </w:pPr>
            <w:r>
              <w:rPr>
                <w:rFonts w:cs="Arial"/>
                <w:szCs w:val="24"/>
              </w:rPr>
              <w:sym w:font="Wingdings 2" w:char="F050"/>
            </w:r>
          </w:p>
          <w:p w14:paraId="03678653" w14:textId="77777777" w:rsidR="00F906E9" w:rsidRPr="00C45A0F" w:rsidRDefault="00F906E9" w:rsidP="00F906E9">
            <w:pPr>
              <w:rPr>
                <w:rFonts w:cs="Arial"/>
                <w:b/>
              </w:rPr>
            </w:pPr>
          </w:p>
        </w:tc>
        <w:tc>
          <w:tcPr>
            <w:tcW w:w="748" w:type="dxa"/>
            <w:tcBorders>
              <w:top w:val="single" w:sz="4" w:space="0" w:color="auto"/>
              <w:left w:val="single" w:sz="4" w:space="0" w:color="auto"/>
              <w:bottom w:val="single" w:sz="4" w:space="0" w:color="auto"/>
            </w:tcBorders>
            <w:shd w:val="clear" w:color="auto" w:fill="auto"/>
          </w:tcPr>
          <w:p w14:paraId="3598C44B" w14:textId="77777777" w:rsidR="00F906E9" w:rsidRPr="00C45A0F" w:rsidRDefault="00F906E9" w:rsidP="00F906E9">
            <w:pPr>
              <w:rPr>
                <w:rFonts w:cs="Arial"/>
                <w:b/>
              </w:rPr>
            </w:pPr>
          </w:p>
        </w:tc>
        <w:tc>
          <w:tcPr>
            <w:tcW w:w="1466" w:type="dxa"/>
            <w:tcBorders>
              <w:top w:val="single" w:sz="4" w:space="0" w:color="auto"/>
              <w:left w:val="single" w:sz="4" w:space="0" w:color="auto"/>
              <w:bottom w:val="single" w:sz="4" w:space="0" w:color="auto"/>
            </w:tcBorders>
            <w:shd w:val="clear" w:color="auto" w:fill="auto"/>
          </w:tcPr>
          <w:p w14:paraId="40AF362E" w14:textId="0AD8AEA7" w:rsidR="00F906E9" w:rsidRPr="000B319C" w:rsidRDefault="00F906E9" w:rsidP="00F906E9">
            <w:pPr>
              <w:rPr>
                <w:rFonts w:cs="Arial"/>
              </w:rPr>
            </w:pPr>
            <w:r>
              <w:rPr>
                <w:rFonts w:cs="Arial"/>
              </w:rPr>
              <w:t>AF/I/R</w:t>
            </w:r>
          </w:p>
        </w:tc>
      </w:tr>
      <w:tr w:rsidR="00F906E9" w:rsidRPr="00C45A0F" w14:paraId="3B0B1BAB" w14:textId="77777777" w:rsidTr="00A226F3">
        <w:trPr>
          <w:cantSplit/>
          <w:jc w:val="center"/>
        </w:trPr>
        <w:tc>
          <w:tcPr>
            <w:tcW w:w="612" w:type="dxa"/>
            <w:vMerge/>
            <w:tcBorders>
              <w:right w:val="single" w:sz="4" w:space="0" w:color="auto"/>
            </w:tcBorders>
            <w:shd w:val="clear" w:color="auto" w:fill="auto"/>
          </w:tcPr>
          <w:p w14:paraId="4E9257A7" w14:textId="77777777" w:rsidR="00F906E9" w:rsidRPr="00C45A0F" w:rsidRDefault="00F906E9" w:rsidP="00F906E9">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5F397A75" w14:textId="77777777" w:rsidR="00F906E9" w:rsidRPr="0081712F" w:rsidRDefault="00F906E9" w:rsidP="00F906E9">
            <w:pPr>
              <w:jc w:val="both"/>
              <w:rPr>
                <w:rFonts w:cs="Arial"/>
              </w:rPr>
            </w:pPr>
            <w:r w:rsidRPr="0081712F">
              <w:rPr>
                <w:rFonts w:cs="Arial"/>
              </w:rPr>
              <w:t>Ability to form and maintain appropriate relationships and personal boundaries with children and young people and/or v</w:t>
            </w:r>
            <w:r>
              <w:rPr>
                <w:rFonts w:cs="Arial"/>
              </w:rPr>
              <w:t>ulnerable adults.</w:t>
            </w:r>
          </w:p>
        </w:tc>
        <w:tc>
          <w:tcPr>
            <w:tcW w:w="493" w:type="dxa"/>
            <w:tcBorders>
              <w:top w:val="single" w:sz="4" w:space="0" w:color="auto"/>
              <w:left w:val="single" w:sz="4" w:space="0" w:color="auto"/>
              <w:bottom w:val="single" w:sz="4" w:space="0" w:color="auto"/>
            </w:tcBorders>
            <w:shd w:val="clear" w:color="auto" w:fill="E0E0E0"/>
          </w:tcPr>
          <w:p w14:paraId="3B1BBDB6" w14:textId="77777777" w:rsidR="00F906E9" w:rsidRDefault="00F906E9" w:rsidP="00F906E9">
            <w:pPr>
              <w:rPr>
                <w:rFonts w:cs="Arial"/>
                <w:b/>
              </w:rPr>
            </w:pPr>
            <w:r>
              <w:rPr>
                <w:rFonts w:cs="Arial"/>
                <w:szCs w:val="24"/>
              </w:rPr>
              <w:sym w:font="Wingdings 2" w:char="F050"/>
            </w:r>
          </w:p>
          <w:p w14:paraId="3249B57A" w14:textId="77777777" w:rsidR="00F906E9" w:rsidRPr="00C45A0F" w:rsidRDefault="00F906E9" w:rsidP="00F906E9">
            <w:pPr>
              <w:rPr>
                <w:rFonts w:cs="Arial"/>
                <w:b/>
              </w:rPr>
            </w:pPr>
          </w:p>
        </w:tc>
        <w:tc>
          <w:tcPr>
            <w:tcW w:w="748" w:type="dxa"/>
            <w:tcBorders>
              <w:top w:val="single" w:sz="4" w:space="0" w:color="auto"/>
              <w:left w:val="single" w:sz="4" w:space="0" w:color="auto"/>
              <w:bottom w:val="single" w:sz="4" w:space="0" w:color="auto"/>
            </w:tcBorders>
            <w:shd w:val="clear" w:color="auto" w:fill="auto"/>
          </w:tcPr>
          <w:p w14:paraId="50C3D24D" w14:textId="77777777" w:rsidR="00F906E9" w:rsidRPr="00C45A0F" w:rsidRDefault="00F906E9" w:rsidP="00F906E9">
            <w:pPr>
              <w:rPr>
                <w:rFonts w:cs="Arial"/>
                <w:b/>
              </w:rPr>
            </w:pPr>
          </w:p>
        </w:tc>
        <w:tc>
          <w:tcPr>
            <w:tcW w:w="1466" w:type="dxa"/>
            <w:tcBorders>
              <w:top w:val="single" w:sz="4" w:space="0" w:color="auto"/>
              <w:left w:val="single" w:sz="4" w:space="0" w:color="auto"/>
              <w:bottom w:val="single" w:sz="4" w:space="0" w:color="auto"/>
            </w:tcBorders>
            <w:shd w:val="clear" w:color="auto" w:fill="auto"/>
          </w:tcPr>
          <w:p w14:paraId="0367AAAB" w14:textId="5EF9B89F" w:rsidR="00F906E9" w:rsidRPr="000B319C" w:rsidRDefault="00F906E9" w:rsidP="00F906E9">
            <w:pPr>
              <w:rPr>
                <w:rFonts w:cs="Arial"/>
              </w:rPr>
            </w:pPr>
            <w:r>
              <w:rPr>
                <w:rFonts w:cs="Arial"/>
              </w:rPr>
              <w:t>AF/I/R</w:t>
            </w:r>
          </w:p>
        </w:tc>
      </w:tr>
      <w:tr w:rsidR="00F906E9" w:rsidRPr="00C45A0F" w14:paraId="078240B4" w14:textId="77777777" w:rsidTr="00A226F3">
        <w:trPr>
          <w:cantSplit/>
          <w:jc w:val="center"/>
        </w:trPr>
        <w:tc>
          <w:tcPr>
            <w:tcW w:w="612" w:type="dxa"/>
            <w:vMerge/>
            <w:tcBorders>
              <w:right w:val="single" w:sz="4" w:space="0" w:color="auto"/>
            </w:tcBorders>
            <w:shd w:val="clear" w:color="auto" w:fill="auto"/>
          </w:tcPr>
          <w:p w14:paraId="343135C8" w14:textId="77777777" w:rsidR="00F906E9" w:rsidRPr="00C45A0F" w:rsidRDefault="00F906E9" w:rsidP="00F906E9">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5EE8F825" w14:textId="19BA4023" w:rsidR="00F906E9" w:rsidRPr="00B05834" w:rsidRDefault="00F906E9" w:rsidP="00F906E9">
            <w:pPr>
              <w:jc w:val="both"/>
              <w:rPr>
                <w:rFonts w:cs="Arial"/>
              </w:rPr>
            </w:pPr>
            <w:r w:rsidRPr="00B05834">
              <w:rPr>
                <w:rFonts w:cs="Arial"/>
              </w:rPr>
              <w:t>Ab</w:t>
            </w:r>
            <w:r>
              <w:rPr>
                <w:rFonts w:cs="Arial"/>
              </w:rPr>
              <w:t xml:space="preserve">ility </w:t>
            </w:r>
            <w:r w:rsidRPr="00B05834">
              <w:rPr>
                <w:rFonts w:cs="Arial"/>
              </w:rPr>
              <w:t>to work autonomously and as part of a wider group within the service area</w:t>
            </w:r>
            <w:r>
              <w:rPr>
                <w:rFonts w:cs="Arial"/>
              </w:rPr>
              <w:t xml:space="preserve"> and prioritise work efficiently.</w:t>
            </w:r>
          </w:p>
        </w:tc>
        <w:tc>
          <w:tcPr>
            <w:tcW w:w="493" w:type="dxa"/>
            <w:tcBorders>
              <w:top w:val="single" w:sz="4" w:space="0" w:color="auto"/>
              <w:left w:val="single" w:sz="4" w:space="0" w:color="auto"/>
              <w:bottom w:val="single" w:sz="4" w:space="0" w:color="auto"/>
            </w:tcBorders>
            <w:shd w:val="clear" w:color="auto" w:fill="E0E0E0"/>
          </w:tcPr>
          <w:p w14:paraId="2A849004" w14:textId="77777777" w:rsidR="00F906E9" w:rsidRPr="00E07ED6" w:rsidRDefault="00F906E9" w:rsidP="00F906E9">
            <w:pPr>
              <w:rPr>
                <w:rFonts w:cs="Arial"/>
              </w:rPr>
            </w:pPr>
            <w:r>
              <w:rPr>
                <w:rFonts w:cs="Arial"/>
                <w:szCs w:val="24"/>
              </w:rPr>
              <w:sym w:font="Wingdings 2" w:char="F050"/>
            </w:r>
          </w:p>
        </w:tc>
        <w:tc>
          <w:tcPr>
            <w:tcW w:w="748" w:type="dxa"/>
            <w:tcBorders>
              <w:top w:val="single" w:sz="4" w:space="0" w:color="auto"/>
              <w:left w:val="single" w:sz="4" w:space="0" w:color="auto"/>
              <w:bottom w:val="single" w:sz="4" w:space="0" w:color="auto"/>
            </w:tcBorders>
            <w:shd w:val="clear" w:color="auto" w:fill="auto"/>
          </w:tcPr>
          <w:p w14:paraId="3A95A47F" w14:textId="77777777" w:rsidR="00F906E9" w:rsidRPr="00C45A0F" w:rsidRDefault="00F906E9" w:rsidP="00F906E9">
            <w:pPr>
              <w:rPr>
                <w:rFonts w:cs="Arial"/>
                <w:b/>
              </w:rPr>
            </w:pPr>
          </w:p>
        </w:tc>
        <w:tc>
          <w:tcPr>
            <w:tcW w:w="1466" w:type="dxa"/>
            <w:tcBorders>
              <w:top w:val="single" w:sz="4" w:space="0" w:color="auto"/>
              <w:left w:val="single" w:sz="4" w:space="0" w:color="auto"/>
              <w:bottom w:val="single" w:sz="4" w:space="0" w:color="auto"/>
            </w:tcBorders>
            <w:shd w:val="clear" w:color="auto" w:fill="auto"/>
          </w:tcPr>
          <w:p w14:paraId="19D47B13" w14:textId="751E3095" w:rsidR="00F906E9" w:rsidRPr="00E07ED6" w:rsidRDefault="00F906E9" w:rsidP="00F906E9">
            <w:pPr>
              <w:rPr>
                <w:rFonts w:cs="Arial"/>
              </w:rPr>
            </w:pPr>
            <w:r>
              <w:rPr>
                <w:rFonts w:cs="Arial"/>
              </w:rPr>
              <w:t>AF/I/R</w:t>
            </w:r>
          </w:p>
        </w:tc>
      </w:tr>
      <w:tr w:rsidR="00F906E9" w:rsidRPr="00C45A0F" w14:paraId="7FEFEFAE" w14:textId="77777777" w:rsidTr="00A226F3">
        <w:trPr>
          <w:cantSplit/>
          <w:jc w:val="center"/>
        </w:trPr>
        <w:tc>
          <w:tcPr>
            <w:tcW w:w="612" w:type="dxa"/>
            <w:vMerge/>
            <w:tcBorders>
              <w:right w:val="single" w:sz="4" w:space="0" w:color="auto"/>
            </w:tcBorders>
            <w:shd w:val="clear" w:color="auto" w:fill="auto"/>
          </w:tcPr>
          <w:p w14:paraId="2AF8E0BB" w14:textId="77777777" w:rsidR="00F906E9" w:rsidRPr="00C45A0F" w:rsidRDefault="00F906E9" w:rsidP="00F906E9">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28D22746" w14:textId="77777777" w:rsidR="00F906E9" w:rsidRPr="00B05834" w:rsidRDefault="00F906E9" w:rsidP="00F906E9">
            <w:pPr>
              <w:jc w:val="both"/>
              <w:rPr>
                <w:rFonts w:cs="Arial"/>
              </w:rPr>
            </w:pPr>
            <w:r>
              <w:rPr>
                <w:rFonts w:cs="Arial"/>
              </w:rPr>
              <w:t>Excellent Microsoft Office and IT skills and an ability to use the suite to a high standard.</w:t>
            </w:r>
          </w:p>
        </w:tc>
        <w:tc>
          <w:tcPr>
            <w:tcW w:w="493" w:type="dxa"/>
            <w:tcBorders>
              <w:top w:val="single" w:sz="4" w:space="0" w:color="auto"/>
              <w:left w:val="single" w:sz="4" w:space="0" w:color="auto"/>
              <w:bottom w:val="single" w:sz="4" w:space="0" w:color="auto"/>
            </w:tcBorders>
            <w:shd w:val="clear" w:color="auto" w:fill="E0E0E0"/>
          </w:tcPr>
          <w:p w14:paraId="21396AE5" w14:textId="77777777" w:rsidR="00F906E9" w:rsidRPr="00E07ED6" w:rsidRDefault="00F906E9" w:rsidP="00F906E9">
            <w:pPr>
              <w:rPr>
                <w:rFonts w:cs="Arial"/>
              </w:rPr>
            </w:pPr>
            <w:r>
              <w:rPr>
                <w:rFonts w:cs="Arial"/>
                <w:szCs w:val="24"/>
              </w:rPr>
              <w:sym w:font="Wingdings 2" w:char="F050"/>
            </w:r>
          </w:p>
        </w:tc>
        <w:tc>
          <w:tcPr>
            <w:tcW w:w="748" w:type="dxa"/>
            <w:tcBorders>
              <w:top w:val="single" w:sz="4" w:space="0" w:color="auto"/>
              <w:left w:val="single" w:sz="4" w:space="0" w:color="auto"/>
              <w:bottom w:val="single" w:sz="4" w:space="0" w:color="auto"/>
            </w:tcBorders>
            <w:shd w:val="clear" w:color="auto" w:fill="auto"/>
          </w:tcPr>
          <w:p w14:paraId="32C68B17" w14:textId="77777777" w:rsidR="00F906E9" w:rsidRPr="00C45A0F" w:rsidRDefault="00F906E9" w:rsidP="00F906E9">
            <w:pPr>
              <w:rPr>
                <w:rFonts w:cs="Arial"/>
                <w:b/>
              </w:rPr>
            </w:pPr>
          </w:p>
        </w:tc>
        <w:tc>
          <w:tcPr>
            <w:tcW w:w="1466" w:type="dxa"/>
            <w:tcBorders>
              <w:top w:val="single" w:sz="4" w:space="0" w:color="auto"/>
              <w:left w:val="single" w:sz="4" w:space="0" w:color="auto"/>
              <w:bottom w:val="single" w:sz="4" w:space="0" w:color="auto"/>
            </w:tcBorders>
            <w:shd w:val="clear" w:color="auto" w:fill="auto"/>
          </w:tcPr>
          <w:p w14:paraId="05D2B82B" w14:textId="429C2D49" w:rsidR="00F906E9" w:rsidRPr="00E07ED6" w:rsidRDefault="00F906E9" w:rsidP="00F906E9">
            <w:pPr>
              <w:rPr>
                <w:rFonts w:cs="Arial"/>
              </w:rPr>
            </w:pPr>
            <w:r>
              <w:rPr>
                <w:rFonts w:cs="Arial"/>
              </w:rPr>
              <w:t>AF/I/R</w:t>
            </w:r>
          </w:p>
        </w:tc>
      </w:tr>
      <w:tr w:rsidR="00F906E9" w:rsidRPr="00C45A0F" w14:paraId="09028B69" w14:textId="77777777" w:rsidTr="00A226F3">
        <w:trPr>
          <w:cantSplit/>
          <w:jc w:val="center"/>
        </w:trPr>
        <w:tc>
          <w:tcPr>
            <w:tcW w:w="612" w:type="dxa"/>
            <w:vMerge/>
            <w:tcBorders>
              <w:right w:val="single" w:sz="4" w:space="0" w:color="auto"/>
            </w:tcBorders>
            <w:shd w:val="clear" w:color="auto" w:fill="auto"/>
          </w:tcPr>
          <w:p w14:paraId="32CAF0E8" w14:textId="77777777" w:rsidR="00F906E9" w:rsidRPr="00C45A0F" w:rsidRDefault="00F906E9" w:rsidP="00F906E9">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2E88B026" w14:textId="19897E3A" w:rsidR="00F906E9" w:rsidRPr="00B05834" w:rsidRDefault="00F906E9" w:rsidP="00F906E9">
            <w:pPr>
              <w:jc w:val="both"/>
              <w:rPr>
                <w:rFonts w:cs="Arial"/>
              </w:rPr>
            </w:pPr>
            <w:r>
              <w:rPr>
                <w:rFonts w:cs="Arial"/>
              </w:rPr>
              <w:t>Keyboards skills</w:t>
            </w:r>
            <w:r w:rsidRPr="00B05834">
              <w:rPr>
                <w:rFonts w:cs="Arial"/>
              </w:rPr>
              <w:t xml:space="preserve"> to type </w:t>
            </w:r>
            <w:r>
              <w:rPr>
                <w:rFonts w:cs="Arial"/>
              </w:rPr>
              <w:t xml:space="preserve">with speed and accuracy. </w:t>
            </w:r>
          </w:p>
        </w:tc>
        <w:tc>
          <w:tcPr>
            <w:tcW w:w="493" w:type="dxa"/>
            <w:tcBorders>
              <w:top w:val="single" w:sz="4" w:space="0" w:color="auto"/>
              <w:left w:val="single" w:sz="4" w:space="0" w:color="auto"/>
              <w:bottom w:val="single" w:sz="4" w:space="0" w:color="auto"/>
            </w:tcBorders>
            <w:shd w:val="clear" w:color="auto" w:fill="E0E0E0"/>
          </w:tcPr>
          <w:p w14:paraId="4CDA80AA" w14:textId="77777777" w:rsidR="00F906E9" w:rsidRPr="00E07ED6" w:rsidRDefault="00F906E9" w:rsidP="00F906E9">
            <w:pPr>
              <w:rPr>
                <w:rFonts w:cs="Arial"/>
              </w:rPr>
            </w:pPr>
            <w:r>
              <w:rPr>
                <w:rFonts w:cs="Arial"/>
                <w:szCs w:val="24"/>
              </w:rPr>
              <w:sym w:font="Wingdings 2" w:char="F050"/>
            </w:r>
          </w:p>
        </w:tc>
        <w:tc>
          <w:tcPr>
            <w:tcW w:w="748" w:type="dxa"/>
            <w:tcBorders>
              <w:top w:val="single" w:sz="4" w:space="0" w:color="auto"/>
              <w:left w:val="single" w:sz="4" w:space="0" w:color="auto"/>
              <w:bottom w:val="single" w:sz="4" w:space="0" w:color="auto"/>
            </w:tcBorders>
            <w:shd w:val="clear" w:color="auto" w:fill="auto"/>
          </w:tcPr>
          <w:p w14:paraId="7586D1F2" w14:textId="77777777" w:rsidR="00F906E9" w:rsidRPr="00C45A0F" w:rsidRDefault="00F906E9" w:rsidP="00F906E9">
            <w:pPr>
              <w:rPr>
                <w:rFonts w:cs="Arial"/>
                <w:b/>
              </w:rPr>
            </w:pPr>
          </w:p>
        </w:tc>
        <w:tc>
          <w:tcPr>
            <w:tcW w:w="1466" w:type="dxa"/>
            <w:tcBorders>
              <w:top w:val="single" w:sz="4" w:space="0" w:color="auto"/>
              <w:left w:val="single" w:sz="4" w:space="0" w:color="auto"/>
              <w:bottom w:val="single" w:sz="4" w:space="0" w:color="auto"/>
            </w:tcBorders>
            <w:shd w:val="clear" w:color="auto" w:fill="auto"/>
          </w:tcPr>
          <w:p w14:paraId="50312919" w14:textId="2335F247" w:rsidR="00F906E9" w:rsidRPr="00E07ED6" w:rsidRDefault="00F906E9" w:rsidP="00F906E9">
            <w:pPr>
              <w:rPr>
                <w:rFonts w:cs="Arial"/>
              </w:rPr>
            </w:pPr>
            <w:r>
              <w:rPr>
                <w:rFonts w:cs="Arial"/>
              </w:rPr>
              <w:t>AF/I/R</w:t>
            </w:r>
          </w:p>
        </w:tc>
      </w:tr>
      <w:tr w:rsidR="00F906E9" w:rsidRPr="00C45A0F" w14:paraId="3435A797" w14:textId="77777777" w:rsidTr="00A226F3">
        <w:trPr>
          <w:cantSplit/>
          <w:jc w:val="center"/>
        </w:trPr>
        <w:tc>
          <w:tcPr>
            <w:tcW w:w="612" w:type="dxa"/>
            <w:vMerge/>
            <w:tcBorders>
              <w:right w:val="single" w:sz="4" w:space="0" w:color="auto"/>
            </w:tcBorders>
            <w:shd w:val="clear" w:color="auto" w:fill="auto"/>
          </w:tcPr>
          <w:p w14:paraId="0920462A" w14:textId="77777777" w:rsidR="00F906E9" w:rsidRPr="00C45A0F" w:rsidRDefault="00F906E9" w:rsidP="00F906E9">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36305D99" w14:textId="037DC0A5" w:rsidR="00F906E9" w:rsidRDefault="00F906E9" w:rsidP="00F906E9">
            <w:pPr>
              <w:jc w:val="both"/>
              <w:rPr>
                <w:rFonts w:cs="Arial"/>
              </w:rPr>
            </w:pPr>
            <w:r>
              <w:rPr>
                <w:rFonts w:cs="Arial"/>
              </w:rPr>
              <w:t>Demonstrate good Literacy and Numeracy skills.</w:t>
            </w:r>
          </w:p>
        </w:tc>
        <w:tc>
          <w:tcPr>
            <w:tcW w:w="493" w:type="dxa"/>
            <w:tcBorders>
              <w:top w:val="single" w:sz="4" w:space="0" w:color="auto"/>
              <w:left w:val="single" w:sz="4" w:space="0" w:color="auto"/>
              <w:bottom w:val="single" w:sz="4" w:space="0" w:color="auto"/>
            </w:tcBorders>
            <w:shd w:val="clear" w:color="auto" w:fill="E0E0E0"/>
          </w:tcPr>
          <w:p w14:paraId="78839417" w14:textId="6BEF249A" w:rsidR="00F906E9" w:rsidRDefault="00F906E9" w:rsidP="00F906E9">
            <w:pPr>
              <w:rPr>
                <w:rFonts w:cs="Arial"/>
                <w:szCs w:val="24"/>
              </w:rPr>
            </w:pPr>
            <w:r>
              <w:rPr>
                <w:rFonts w:cs="Arial"/>
                <w:szCs w:val="24"/>
              </w:rPr>
              <w:sym w:font="Wingdings 2" w:char="F050"/>
            </w:r>
          </w:p>
        </w:tc>
        <w:tc>
          <w:tcPr>
            <w:tcW w:w="748" w:type="dxa"/>
            <w:tcBorders>
              <w:top w:val="single" w:sz="4" w:space="0" w:color="auto"/>
              <w:left w:val="single" w:sz="4" w:space="0" w:color="auto"/>
              <w:bottom w:val="single" w:sz="4" w:space="0" w:color="auto"/>
            </w:tcBorders>
            <w:shd w:val="clear" w:color="auto" w:fill="auto"/>
          </w:tcPr>
          <w:p w14:paraId="6AD52A91" w14:textId="77777777" w:rsidR="00F906E9" w:rsidRPr="00C45A0F" w:rsidRDefault="00F906E9" w:rsidP="00F906E9">
            <w:pPr>
              <w:rPr>
                <w:rFonts w:cs="Arial"/>
                <w:b/>
              </w:rPr>
            </w:pPr>
          </w:p>
        </w:tc>
        <w:tc>
          <w:tcPr>
            <w:tcW w:w="1466" w:type="dxa"/>
            <w:tcBorders>
              <w:top w:val="single" w:sz="4" w:space="0" w:color="auto"/>
              <w:left w:val="single" w:sz="4" w:space="0" w:color="auto"/>
              <w:bottom w:val="single" w:sz="4" w:space="0" w:color="auto"/>
            </w:tcBorders>
            <w:shd w:val="clear" w:color="auto" w:fill="auto"/>
          </w:tcPr>
          <w:p w14:paraId="0ECEF264" w14:textId="54057243" w:rsidR="00F906E9" w:rsidRDefault="00F906E9" w:rsidP="00F906E9">
            <w:pPr>
              <w:rPr>
                <w:rFonts w:cs="Arial"/>
              </w:rPr>
            </w:pPr>
            <w:r>
              <w:rPr>
                <w:rFonts w:cs="Arial"/>
              </w:rPr>
              <w:t>AF/I/R</w:t>
            </w:r>
          </w:p>
        </w:tc>
      </w:tr>
      <w:tr w:rsidR="00F906E9" w:rsidRPr="00C45A0F" w14:paraId="1994303F" w14:textId="77777777" w:rsidTr="00A226F3">
        <w:trPr>
          <w:cantSplit/>
          <w:jc w:val="center"/>
        </w:trPr>
        <w:tc>
          <w:tcPr>
            <w:tcW w:w="612" w:type="dxa"/>
            <w:vMerge/>
            <w:tcBorders>
              <w:right w:val="single" w:sz="4" w:space="0" w:color="auto"/>
            </w:tcBorders>
            <w:shd w:val="clear" w:color="auto" w:fill="auto"/>
          </w:tcPr>
          <w:p w14:paraId="41AB0121" w14:textId="77777777" w:rsidR="00F906E9" w:rsidRPr="00C45A0F" w:rsidRDefault="00F906E9" w:rsidP="00F906E9">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58571B7D" w14:textId="631068FF" w:rsidR="00F906E9" w:rsidRPr="00B05834" w:rsidRDefault="00F906E9" w:rsidP="00F906E9">
            <w:pPr>
              <w:jc w:val="both"/>
              <w:rPr>
                <w:rFonts w:cs="Arial"/>
              </w:rPr>
            </w:pPr>
            <w:r w:rsidRPr="00B05834">
              <w:rPr>
                <w:rFonts w:cs="Arial"/>
              </w:rPr>
              <w:t>Ab</w:t>
            </w:r>
            <w:r>
              <w:rPr>
                <w:rFonts w:cs="Arial"/>
              </w:rPr>
              <w:t>ility</w:t>
            </w:r>
            <w:r w:rsidRPr="00B05834">
              <w:rPr>
                <w:rFonts w:cs="Arial"/>
              </w:rPr>
              <w:t xml:space="preserve"> to take </w:t>
            </w:r>
            <w:r>
              <w:rPr>
                <w:rFonts w:cs="Arial"/>
              </w:rPr>
              <w:t xml:space="preserve">high quality </w:t>
            </w:r>
            <w:r w:rsidRPr="00B05834">
              <w:rPr>
                <w:rFonts w:cs="Arial"/>
              </w:rPr>
              <w:t>meeting minutes/action notes and reproduce accurate meeting records</w:t>
            </w:r>
            <w:r>
              <w:rPr>
                <w:rFonts w:cs="Arial"/>
              </w:rPr>
              <w:t xml:space="preserve"> in a variety of formats.</w:t>
            </w:r>
          </w:p>
        </w:tc>
        <w:tc>
          <w:tcPr>
            <w:tcW w:w="493" w:type="dxa"/>
            <w:tcBorders>
              <w:top w:val="single" w:sz="4" w:space="0" w:color="auto"/>
              <w:left w:val="single" w:sz="4" w:space="0" w:color="auto"/>
              <w:bottom w:val="single" w:sz="4" w:space="0" w:color="auto"/>
            </w:tcBorders>
            <w:shd w:val="clear" w:color="auto" w:fill="E0E0E0"/>
          </w:tcPr>
          <w:p w14:paraId="20C675B6" w14:textId="77777777" w:rsidR="00F906E9" w:rsidRPr="00E07ED6" w:rsidRDefault="00F906E9" w:rsidP="00F906E9">
            <w:pPr>
              <w:rPr>
                <w:rFonts w:cs="Arial"/>
              </w:rPr>
            </w:pPr>
            <w:r>
              <w:rPr>
                <w:rFonts w:cs="Arial"/>
                <w:szCs w:val="24"/>
              </w:rPr>
              <w:sym w:font="Wingdings 2" w:char="F050"/>
            </w:r>
          </w:p>
        </w:tc>
        <w:tc>
          <w:tcPr>
            <w:tcW w:w="748" w:type="dxa"/>
            <w:tcBorders>
              <w:top w:val="single" w:sz="4" w:space="0" w:color="auto"/>
              <w:left w:val="single" w:sz="4" w:space="0" w:color="auto"/>
              <w:bottom w:val="single" w:sz="4" w:space="0" w:color="auto"/>
            </w:tcBorders>
            <w:shd w:val="clear" w:color="auto" w:fill="auto"/>
          </w:tcPr>
          <w:p w14:paraId="789E7EC9" w14:textId="77777777" w:rsidR="00F906E9" w:rsidRPr="00C45A0F" w:rsidRDefault="00F906E9" w:rsidP="00F906E9">
            <w:pPr>
              <w:rPr>
                <w:rFonts w:cs="Arial"/>
                <w:b/>
              </w:rPr>
            </w:pPr>
          </w:p>
        </w:tc>
        <w:tc>
          <w:tcPr>
            <w:tcW w:w="1466" w:type="dxa"/>
            <w:tcBorders>
              <w:top w:val="single" w:sz="4" w:space="0" w:color="auto"/>
              <w:left w:val="single" w:sz="4" w:space="0" w:color="auto"/>
              <w:bottom w:val="single" w:sz="4" w:space="0" w:color="auto"/>
            </w:tcBorders>
            <w:shd w:val="clear" w:color="auto" w:fill="auto"/>
          </w:tcPr>
          <w:p w14:paraId="7372E3A5" w14:textId="4855F2B6" w:rsidR="00F906E9" w:rsidRPr="00E07ED6" w:rsidRDefault="00F906E9" w:rsidP="00F906E9">
            <w:pPr>
              <w:rPr>
                <w:rFonts w:cs="Arial"/>
              </w:rPr>
            </w:pPr>
            <w:r>
              <w:rPr>
                <w:rFonts w:cs="Arial"/>
              </w:rPr>
              <w:t>AF/I/R</w:t>
            </w:r>
          </w:p>
        </w:tc>
      </w:tr>
      <w:tr w:rsidR="00F906E9" w:rsidRPr="00C45A0F" w14:paraId="219776DB" w14:textId="77777777" w:rsidTr="00A226F3">
        <w:trPr>
          <w:cantSplit/>
          <w:jc w:val="center"/>
        </w:trPr>
        <w:tc>
          <w:tcPr>
            <w:tcW w:w="612" w:type="dxa"/>
            <w:vMerge/>
            <w:tcBorders>
              <w:right w:val="single" w:sz="4" w:space="0" w:color="auto"/>
            </w:tcBorders>
            <w:shd w:val="clear" w:color="auto" w:fill="auto"/>
          </w:tcPr>
          <w:p w14:paraId="241B4585" w14:textId="77777777" w:rsidR="00F906E9" w:rsidRPr="00C45A0F" w:rsidRDefault="00F906E9" w:rsidP="00F906E9">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4546CC0B" w14:textId="1650A97E" w:rsidR="00F906E9" w:rsidRPr="008513BD" w:rsidRDefault="00F906E9" w:rsidP="00F906E9">
            <w:pPr>
              <w:jc w:val="both"/>
              <w:rPr>
                <w:rFonts w:cs="Arial"/>
              </w:rPr>
            </w:pPr>
            <w:r>
              <w:rPr>
                <w:rFonts w:cs="Arial"/>
              </w:rPr>
              <w:t>Ability to challenge and escalate concerns and able to act on instructions.</w:t>
            </w:r>
          </w:p>
        </w:tc>
        <w:tc>
          <w:tcPr>
            <w:tcW w:w="493" w:type="dxa"/>
            <w:tcBorders>
              <w:top w:val="single" w:sz="4" w:space="0" w:color="auto"/>
              <w:left w:val="single" w:sz="4" w:space="0" w:color="auto"/>
              <w:bottom w:val="single" w:sz="4" w:space="0" w:color="auto"/>
            </w:tcBorders>
            <w:shd w:val="clear" w:color="auto" w:fill="E0E0E0"/>
          </w:tcPr>
          <w:p w14:paraId="480E9BD6" w14:textId="77777777" w:rsidR="00F906E9" w:rsidRPr="00E07ED6" w:rsidRDefault="00F906E9" w:rsidP="00F906E9">
            <w:pPr>
              <w:rPr>
                <w:rFonts w:cs="Arial"/>
              </w:rPr>
            </w:pPr>
            <w:r>
              <w:rPr>
                <w:rFonts w:cs="Arial"/>
                <w:szCs w:val="24"/>
              </w:rPr>
              <w:sym w:font="Wingdings 2" w:char="F050"/>
            </w:r>
          </w:p>
        </w:tc>
        <w:tc>
          <w:tcPr>
            <w:tcW w:w="748" w:type="dxa"/>
            <w:tcBorders>
              <w:top w:val="single" w:sz="4" w:space="0" w:color="auto"/>
              <w:left w:val="single" w:sz="4" w:space="0" w:color="auto"/>
              <w:bottom w:val="single" w:sz="4" w:space="0" w:color="auto"/>
            </w:tcBorders>
            <w:shd w:val="clear" w:color="auto" w:fill="auto"/>
          </w:tcPr>
          <w:p w14:paraId="737D3269" w14:textId="77777777" w:rsidR="00F906E9" w:rsidRPr="00C45A0F" w:rsidRDefault="00F906E9" w:rsidP="00F906E9">
            <w:pPr>
              <w:rPr>
                <w:rFonts w:cs="Arial"/>
                <w:b/>
              </w:rPr>
            </w:pPr>
          </w:p>
        </w:tc>
        <w:tc>
          <w:tcPr>
            <w:tcW w:w="1466" w:type="dxa"/>
            <w:tcBorders>
              <w:top w:val="single" w:sz="4" w:space="0" w:color="auto"/>
              <w:left w:val="single" w:sz="4" w:space="0" w:color="auto"/>
              <w:bottom w:val="single" w:sz="4" w:space="0" w:color="auto"/>
            </w:tcBorders>
            <w:shd w:val="clear" w:color="auto" w:fill="auto"/>
          </w:tcPr>
          <w:p w14:paraId="2503E5E6" w14:textId="50817E82" w:rsidR="00F906E9" w:rsidRPr="00E07ED6" w:rsidRDefault="00F906E9" w:rsidP="00F906E9">
            <w:pPr>
              <w:rPr>
                <w:rFonts w:cs="Arial"/>
              </w:rPr>
            </w:pPr>
            <w:r>
              <w:rPr>
                <w:rFonts w:cs="Arial"/>
              </w:rPr>
              <w:t>I/R</w:t>
            </w:r>
          </w:p>
        </w:tc>
      </w:tr>
      <w:tr w:rsidR="00F906E9" w:rsidRPr="00C45A0F" w14:paraId="1A1B1042" w14:textId="77777777" w:rsidTr="00A226F3">
        <w:trPr>
          <w:cantSplit/>
          <w:jc w:val="center"/>
        </w:trPr>
        <w:tc>
          <w:tcPr>
            <w:tcW w:w="612" w:type="dxa"/>
            <w:vMerge/>
            <w:tcBorders>
              <w:right w:val="single" w:sz="4" w:space="0" w:color="auto"/>
            </w:tcBorders>
            <w:shd w:val="clear" w:color="auto" w:fill="auto"/>
          </w:tcPr>
          <w:p w14:paraId="4AB78247" w14:textId="77777777" w:rsidR="00F906E9" w:rsidRPr="00C45A0F" w:rsidRDefault="00F906E9" w:rsidP="00F906E9">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7D0DCC02" w14:textId="00801D3E" w:rsidR="00F906E9" w:rsidRDefault="00F906E9" w:rsidP="00F906E9">
            <w:pPr>
              <w:jc w:val="both"/>
              <w:rPr>
                <w:rFonts w:cs="Arial"/>
              </w:rPr>
            </w:pPr>
            <w:r>
              <w:rPr>
                <w:rFonts w:cs="Arial"/>
              </w:rPr>
              <w:t>Ability to plan and prioritise work to ensure tight deadlines/timescales are met.</w:t>
            </w:r>
          </w:p>
        </w:tc>
        <w:tc>
          <w:tcPr>
            <w:tcW w:w="493" w:type="dxa"/>
            <w:tcBorders>
              <w:top w:val="single" w:sz="4" w:space="0" w:color="auto"/>
              <w:left w:val="single" w:sz="4" w:space="0" w:color="auto"/>
              <w:bottom w:val="single" w:sz="4" w:space="0" w:color="auto"/>
            </w:tcBorders>
            <w:shd w:val="clear" w:color="auto" w:fill="E0E0E0"/>
          </w:tcPr>
          <w:p w14:paraId="1558705A" w14:textId="77777777" w:rsidR="00F906E9" w:rsidRPr="00E07ED6" w:rsidRDefault="00F906E9" w:rsidP="00F906E9">
            <w:pPr>
              <w:rPr>
                <w:rFonts w:cs="Arial"/>
              </w:rPr>
            </w:pPr>
            <w:r>
              <w:rPr>
                <w:rFonts w:cs="Arial"/>
                <w:szCs w:val="24"/>
              </w:rPr>
              <w:sym w:font="Wingdings 2" w:char="F050"/>
            </w:r>
          </w:p>
        </w:tc>
        <w:tc>
          <w:tcPr>
            <w:tcW w:w="748" w:type="dxa"/>
            <w:tcBorders>
              <w:top w:val="single" w:sz="4" w:space="0" w:color="auto"/>
              <w:left w:val="single" w:sz="4" w:space="0" w:color="auto"/>
              <w:bottom w:val="single" w:sz="4" w:space="0" w:color="auto"/>
            </w:tcBorders>
            <w:shd w:val="clear" w:color="auto" w:fill="auto"/>
          </w:tcPr>
          <w:p w14:paraId="7CDAD77A" w14:textId="77777777" w:rsidR="00F906E9" w:rsidRPr="00C45A0F" w:rsidRDefault="00F906E9" w:rsidP="00F906E9">
            <w:pPr>
              <w:rPr>
                <w:rFonts w:cs="Arial"/>
                <w:b/>
              </w:rPr>
            </w:pPr>
          </w:p>
        </w:tc>
        <w:tc>
          <w:tcPr>
            <w:tcW w:w="1466" w:type="dxa"/>
            <w:tcBorders>
              <w:top w:val="single" w:sz="4" w:space="0" w:color="auto"/>
              <w:left w:val="single" w:sz="4" w:space="0" w:color="auto"/>
              <w:bottom w:val="single" w:sz="4" w:space="0" w:color="auto"/>
            </w:tcBorders>
            <w:shd w:val="clear" w:color="auto" w:fill="auto"/>
          </w:tcPr>
          <w:p w14:paraId="728958A8" w14:textId="77777777" w:rsidR="00F906E9" w:rsidRPr="00E07ED6" w:rsidRDefault="00F906E9" w:rsidP="00F906E9">
            <w:pPr>
              <w:rPr>
                <w:rFonts w:cs="Arial"/>
              </w:rPr>
            </w:pPr>
            <w:r>
              <w:rPr>
                <w:rFonts w:cs="Arial"/>
              </w:rPr>
              <w:t>I/R</w:t>
            </w:r>
          </w:p>
        </w:tc>
      </w:tr>
      <w:tr w:rsidR="00F906E9" w:rsidRPr="00C45A0F" w14:paraId="189A82C4" w14:textId="77777777" w:rsidTr="00A226F3">
        <w:trPr>
          <w:cantSplit/>
          <w:jc w:val="center"/>
        </w:trPr>
        <w:tc>
          <w:tcPr>
            <w:tcW w:w="612" w:type="dxa"/>
            <w:vMerge/>
            <w:tcBorders>
              <w:right w:val="single" w:sz="4" w:space="0" w:color="auto"/>
            </w:tcBorders>
            <w:shd w:val="clear" w:color="auto" w:fill="auto"/>
          </w:tcPr>
          <w:p w14:paraId="1B4B64C2" w14:textId="77777777" w:rsidR="00F906E9" w:rsidRPr="00C45A0F" w:rsidRDefault="00F906E9" w:rsidP="00F906E9">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36652378" w14:textId="484C29F7" w:rsidR="00F906E9" w:rsidRPr="008513BD" w:rsidRDefault="00F906E9" w:rsidP="00F906E9">
            <w:pPr>
              <w:jc w:val="both"/>
              <w:rPr>
                <w:rFonts w:cs="Arial"/>
              </w:rPr>
            </w:pPr>
            <w:r>
              <w:rPr>
                <w:rFonts w:cs="Arial"/>
              </w:rPr>
              <w:t>Committed and able to work as part of a team, communicating effectively.</w:t>
            </w:r>
          </w:p>
        </w:tc>
        <w:tc>
          <w:tcPr>
            <w:tcW w:w="493" w:type="dxa"/>
            <w:tcBorders>
              <w:top w:val="single" w:sz="4" w:space="0" w:color="auto"/>
              <w:left w:val="single" w:sz="4" w:space="0" w:color="auto"/>
              <w:bottom w:val="single" w:sz="4" w:space="0" w:color="auto"/>
            </w:tcBorders>
            <w:shd w:val="clear" w:color="auto" w:fill="E0E0E0"/>
          </w:tcPr>
          <w:p w14:paraId="610E86E3" w14:textId="77777777" w:rsidR="00F906E9" w:rsidRPr="00E07ED6" w:rsidRDefault="00F906E9" w:rsidP="00F906E9">
            <w:pPr>
              <w:rPr>
                <w:rFonts w:cs="Arial"/>
              </w:rPr>
            </w:pPr>
            <w:r>
              <w:rPr>
                <w:rFonts w:cs="Arial"/>
                <w:szCs w:val="24"/>
              </w:rPr>
              <w:sym w:font="Wingdings 2" w:char="F050"/>
            </w:r>
          </w:p>
        </w:tc>
        <w:tc>
          <w:tcPr>
            <w:tcW w:w="748" w:type="dxa"/>
            <w:tcBorders>
              <w:top w:val="single" w:sz="4" w:space="0" w:color="auto"/>
              <w:left w:val="single" w:sz="4" w:space="0" w:color="auto"/>
              <w:bottom w:val="single" w:sz="4" w:space="0" w:color="auto"/>
            </w:tcBorders>
            <w:shd w:val="clear" w:color="auto" w:fill="auto"/>
          </w:tcPr>
          <w:p w14:paraId="05599992" w14:textId="77777777" w:rsidR="00F906E9" w:rsidRPr="00C45A0F" w:rsidRDefault="00F906E9" w:rsidP="00F906E9">
            <w:pPr>
              <w:rPr>
                <w:rFonts w:cs="Arial"/>
                <w:b/>
              </w:rPr>
            </w:pPr>
          </w:p>
        </w:tc>
        <w:tc>
          <w:tcPr>
            <w:tcW w:w="1466" w:type="dxa"/>
            <w:tcBorders>
              <w:top w:val="single" w:sz="4" w:space="0" w:color="auto"/>
              <w:left w:val="single" w:sz="4" w:space="0" w:color="auto"/>
              <w:bottom w:val="single" w:sz="4" w:space="0" w:color="auto"/>
            </w:tcBorders>
            <w:shd w:val="clear" w:color="auto" w:fill="auto"/>
          </w:tcPr>
          <w:p w14:paraId="5965271E" w14:textId="77777777" w:rsidR="00F906E9" w:rsidRPr="00E07ED6" w:rsidRDefault="00F906E9" w:rsidP="00F906E9">
            <w:pPr>
              <w:rPr>
                <w:rFonts w:cs="Arial"/>
              </w:rPr>
            </w:pPr>
            <w:r>
              <w:rPr>
                <w:rFonts w:cs="Arial"/>
              </w:rPr>
              <w:t>I/R</w:t>
            </w:r>
          </w:p>
        </w:tc>
      </w:tr>
      <w:tr w:rsidR="00F906E9" w:rsidRPr="00C45A0F" w14:paraId="08637BB9" w14:textId="77777777" w:rsidTr="00A226F3">
        <w:trPr>
          <w:cantSplit/>
          <w:jc w:val="center"/>
        </w:trPr>
        <w:tc>
          <w:tcPr>
            <w:tcW w:w="612" w:type="dxa"/>
            <w:tcBorders>
              <w:right w:val="single" w:sz="4" w:space="0" w:color="auto"/>
            </w:tcBorders>
            <w:shd w:val="clear" w:color="auto" w:fill="auto"/>
          </w:tcPr>
          <w:p w14:paraId="4B5DF83E" w14:textId="77777777" w:rsidR="00F906E9" w:rsidRPr="00C45A0F" w:rsidRDefault="00F906E9" w:rsidP="00F906E9">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6F093B63" w14:textId="788F0E80" w:rsidR="00F906E9" w:rsidRDefault="00F906E9" w:rsidP="00F906E9">
            <w:pPr>
              <w:jc w:val="both"/>
              <w:rPr>
                <w:rFonts w:cs="Arial"/>
              </w:rPr>
            </w:pPr>
            <w:r>
              <w:rPr>
                <w:rFonts w:cs="Arial"/>
              </w:rPr>
              <w:t>Ability to work on own initiative and to solve problems.</w:t>
            </w:r>
          </w:p>
        </w:tc>
        <w:tc>
          <w:tcPr>
            <w:tcW w:w="493" w:type="dxa"/>
            <w:tcBorders>
              <w:top w:val="single" w:sz="4" w:space="0" w:color="auto"/>
              <w:left w:val="single" w:sz="4" w:space="0" w:color="auto"/>
              <w:bottom w:val="single" w:sz="4" w:space="0" w:color="auto"/>
            </w:tcBorders>
            <w:shd w:val="clear" w:color="auto" w:fill="E0E0E0"/>
          </w:tcPr>
          <w:p w14:paraId="50382F23" w14:textId="0166CC4C" w:rsidR="00F906E9" w:rsidRDefault="00F906E9" w:rsidP="00F906E9">
            <w:pPr>
              <w:rPr>
                <w:rFonts w:cs="Arial"/>
                <w:szCs w:val="24"/>
              </w:rPr>
            </w:pPr>
            <w:r>
              <w:rPr>
                <w:rFonts w:cs="Arial"/>
                <w:szCs w:val="24"/>
              </w:rPr>
              <w:sym w:font="Wingdings 2" w:char="F050"/>
            </w:r>
          </w:p>
        </w:tc>
        <w:tc>
          <w:tcPr>
            <w:tcW w:w="748" w:type="dxa"/>
            <w:tcBorders>
              <w:top w:val="single" w:sz="4" w:space="0" w:color="auto"/>
              <w:left w:val="single" w:sz="4" w:space="0" w:color="auto"/>
              <w:bottom w:val="single" w:sz="4" w:space="0" w:color="auto"/>
            </w:tcBorders>
            <w:shd w:val="clear" w:color="auto" w:fill="auto"/>
          </w:tcPr>
          <w:p w14:paraId="16753A64" w14:textId="77777777" w:rsidR="00F906E9" w:rsidRPr="00C45A0F" w:rsidRDefault="00F906E9" w:rsidP="00F906E9">
            <w:pPr>
              <w:rPr>
                <w:rFonts w:cs="Arial"/>
                <w:b/>
              </w:rPr>
            </w:pPr>
          </w:p>
        </w:tc>
        <w:tc>
          <w:tcPr>
            <w:tcW w:w="1466" w:type="dxa"/>
            <w:tcBorders>
              <w:top w:val="single" w:sz="4" w:space="0" w:color="auto"/>
              <w:left w:val="single" w:sz="4" w:space="0" w:color="auto"/>
              <w:bottom w:val="single" w:sz="4" w:space="0" w:color="auto"/>
            </w:tcBorders>
            <w:shd w:val="clear" w:color="auto" w:fill="auto"/>
          </w:tcPr>
          <w:p w14:paraId="2A4DDEA7" w14:textId="5B48FBEC" w:rsidR="00F906E9" w:rsidRDefault="00F906E9" w:rsidP="00F906E9">
            <w:pPr>
              <w:rPr>
                <w:rFonts w:cs="Arial"/>
              </w:rPr>
            </w:pPr>
            <w:r>
              <w:rPr>
                <w:rFonts w:cs="Arial"/>
              </w:rPr>
              <w:t>I/R</w:t>
            </w:r>
          </w:p>
        </w:tc>
      </w:tr>
      <w:tr w:rsidR="00F906E9" w:rsidRPr="00C45A0F" w14:paraId="6C8A61A8" w14:textId="77777777" w:rsidTr="00A226F3">
        <w:trPr>
          <w:cantSplit/>
          <w:jc w:val="center"/>
        </w:trPr>
        <w:tc>
          <w:tcPr>
            <w:tcW w:w="612" w:type="dxa"/>
            <w:tcBorders>
              <w:right w:val="single" w:sz="4" w:space="0" w:color="auto"/>
            </w:tcBorders>
            <w:shd w:val="clear" w:color="auto" w:fill="auto"/>
          </w:tcPr>
          <w:p w14:paraId="2308F702" w14:textId="77777777" w:rsidR="00F906E9" w:rsidRPr="00C45A0F" w:rsidRDefault="00F906E9" w:rsidP="00F906E9">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29F8BFC6" w14:textId="0FCF6E74" w:rsidR="00F906E9" w:rsidRDefault="00F906E9" w:rsidP="00F906E9">
            <w:pPr>
              <w:jc w:val="both"/>
              <w:rPr>
                <w:rFonts w:cs="Arial"/>
              </w:rPr>
            </w:pPr>
            <w:r>
              <w:rPr>
                <w:rFonts w:cs="Arial"/>
              </w:rPr>
              <w:t>Ability to offer mentoring, support and advice and guidance to others.</w:t>
            </w:r>
          </w:p>
        </w:tc>
        <w:tc>
          <w:tcPr>
            <w:tcW w:w="493" w:type="dxa"/>
            <w:tcBorders>
              <w:top w:val="single" w:sz="4" w:space="0" w:color="auto"/>
              <w:left w:val="single" w:sz="4" w:space="0" w:color="auto"/>
              <w:bottom w:val="single" w:sz="4" w:space="0" w:color="auto"/>
            </w:tcBorders>
            <w:shd w:val="clear" w:color="auto" w:fill="E0E0E0"/>
          </w:tcPr>
          <w:p w14:paraId="46E1E3AC" w14:textId="0109E2CD" w:rsidR="00F906E9" w:rsidRDefault="00F906E9" w:rsidP="00F906E9">
            <w:pPr>
              <w:rPr>
                <w:rFonts w:cs="Arial"/>
                <w:szCs w:val="24"/>
              </w:rPr>
            </w:pPr>
            <w:r>
              <w:rPr>
                <w:rFonts w:cs="Arial"/>
                <w:szCs w:val="24"/>
              </w:rPr>
              <w:sym w:font="Wingdings 2" w:char="F050"/>
            </w:r>
          </w:p>
        </w:tc>
        <w:tc>
          <w:tcPr>
            <w:tcW w:w="748" w:type="dxa"/>
            <w:tcBorders>
              <w:top w:val="single" w:sz="4" w:space="0" w:color="auto"/>
              <w:left w:val="single" w:sz="4" w:space="0" w:color="auto"/>
              <w:bottom w:val="single" w:sz="4" w:space="0" w:color="auto"/>
            </w:tcBorders>
            <w:shd w:val="clear" w:color="auto" w:fill="auto"/>
          </w:tcPr>
          <w:p w14:paraId="62E82808" w14:textId="77777777" w:rsidR="00F906E9" w:rsidRPr="00C45A0F" w:rsidRDefault="00F906E9" w:rsidP="00F906E9">
            <w:pPr>
              <w:rPr>
                <w:rFonts w:cs="Arial"/>
                <w:b/>
              </w:rPr>
            </w:pPr>
          </w:p>
        </w:tc>
        <w:tc>
          <w:tcPr>
            <w:tcW w:w="1466" w:type="dxa"/>
            <w:tcBorders>
              <w:top w:val="single" w:sz="4" w:space="0" w:color="auto"/>
              <w:left w:val="single" w:sz="4" w:space="0" w:color="auto"/>
              <w:bottom w:val="single" w:sz="4" w:space="0" w:color="auto"/>
            </w:tcBorders>
            <w:shd w:val="clear" w:color="auto" w:fill="auto"/>
          </w:tcPr>
          <w:p w14:paraId="7F549FFB" w14:textId="0E86F5AE" w:rsidR="00F906E9" w:rsidRDefault="00F906E9" w:rsidP="00F906E9">
            <w:pPr>
              <w:rPr>
                <w:rFonts w:cs="Arial"/>
              </w:rPr>
            </w:pPr>
            <w:r>
              <w:rPr>
                <w:rFonts w:cs="Arial"/>
              </w:rPr>
              <w:t>AF/I/R</w:t>
            </w:r>
          </w:p>
        </w:tc>
      </w:tr>
      <w:tr w:rsidR="00F906E9" w:rsidRPr="00C45A0F" w14:paraId="4E0463A8" w14:textId="77777777" w:rsidTr="00A226F3">
        <w:trPr>
          <w:jc w:val="center"/>
        </w:trPr>
        <w:tc>
          <w:tcPr>
            <w:tcW w:w="612" w:type="dxa"/>
            <w:vMerge w:val="restart"/>
            <w:tcBorders>
              <w:top w:val="single" w:sz="4" w:space="0" w:color="auto"/>
              <w:right w:val="single" w:sz="4" w:space="0" w:color="auto"/>
            </w:tcBorders>
            <w:shd w:val="clear" w:color="auto" w:fill="auto"/>
          </w:tcPr>
          <w:p w14:paraId="7A975D03" w14:textId="77777777" w:rsidR="00F906E9" w:rsidRPr="00C45A0F" w:rsidRDefault="00F906E9" w:rsidP="00F906E9">
            <w:pPr>
              <w:rPr>
                <w:rFonts w:cs="Arial"/>
                <w:b/>
              </w:rPr>
            </w:pPr>
            <w:r w:rsidRPr="00C45A0F">
              <w:rPr>
                <w:rFonts w:cs="Arial"/>
                <w:b/>
              </w:rPr>
              <w:t>4.</w:t>
            </w:r>
            <w:r>
              <w:rPr>
                <w:rFonts w:cs="Arial"/>
                <w:b/>
              </w:rPr>
              <w:t xml:space="preserve"> </w:t>
            </w:r>
          </w:p>
        </w:tc>
        <w:tc>
          <w:tcPr>
            <w:tcW w:w="9830" w:type="dxa"/>
            <w:gridSpan w:val="5"/>
            <w:tcBorders>
              <w:top w:val="single" w:sz="4" w:space="0" w:color="auto"/>
              <w:bottom w:val="single" w:sz="4" w:space="0" w:color="auto"/>
            </w:tcBorders>
            <w:shd w:val="clear" w:color="auto" w:fill="E0E0E0"/>
          </w:tcPr>
          <w:p w14:paraId="1BD824B1" w14:textId="77777777" w:rsidR="00F906E9" w:rsidRPr="00C45A0F" w:rsidRDefault="00F906E9" w:rsidP="00F906E9">
            <w:pPr>
              <w:rPr>
                <w:rFonts w:cs="Arial"/>
                <w:b/>
              </w:rPr>
            </w:pPr>
            <w:r w:rsidRPr="00C45A0F">
              <w:rPr>
                <w:rFonts w:cs="Arial"/>
                <w:b/>
              </w:rPr>
              <w:t>Knowledge:</w:t>
            </w:r>
          </w:p>
        </w:tc>
      </w:tr>
      <w:tr w:rsidR="00F906E9" w:rsidRPr="00C45A0F" w14:paraId="5DBA4944" w14:textId="77777777" w:rsidTr="00A226F3">
        <w:trPr>
          <w:cantSplit/>
          <w:jc w:val="center"/>
        </w:trPr>
        <w:tc>
          <w:tcPr>
            <w:tcW w:w="612" w:type="dxa"/>
            <w:vMerge/>
            <w:tcBorders>
              <w:right w:val="single" w:sz="4" w:space="0" w:color="auto"/>
            </w:tcBorders>
            <w:shd w:val="clear" w:color="auto" w:fill="auto"/>
          </w:tcPr>
          <w:p w14:paraId="62F29F2A" w14:textId="77777777" w:rsidR="00F906E9" w:rsidRPr="00C45A0F" w:rsidRDefault="00F906E9" w:rsidP="00F906E9">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10D103C0" w14:textId="6A28DEBC" w:rsidR="00F906E9" w:rsidRPr="004D1E4B" w:rsidRDefault="00F906E9" w:rsidP="00F906E9">
            <w:pPr>
              <w:jc w:val="both"/>
              <w:rPr>
                <w:rFonts w:cs="Arial"/>
              </w:rPr>
            </w:pPr>
            <w:r w:rsidRPr="004D1E4B">
              <w:rPr>
                <w:rFonts w:cs="Arial"/>
              </w:rPr>
              <w:t>A knowledge and commitment to safeguarding and promoting the welfare of children, young people and/or vulnerable adults</w:t>
            </w:r>
            <w:r>
              <w:rPr>
                <w:rFonts w:cs="Arial"/>
              </w:rPr>
              <w:t>.</w:t>
            </w:r>
          </w:p>
        </w:tc>
        <w:tc>
          <w:tcPr>
            <w:tcW w:w="493" w:type="dxa"/>
            <w:tcBorders>
              <w:top w:val="single" w:sz="4" w:space="0" w:color="auto"/>
              <w:left w:val="single" w:sz="4" w:space="0" w:color="auto"/>
              <w:bottom w:val="single" w:sz="4" w:space="0" w:color="auto"/>
            </w:tcBorders>
            <w:shd w:val="clear" w:color="auto" w:fill="E0E0E0"/>
          </w:tcPr>
          <w:p w14:paraId="3D898908" w14:textId="77777777" w:rsidR="00F906E9" w:rsidRPr="000631E7" w:rsidRDefault="00F906E9" w:rsidP="00F906E9">
            <w:pPr>
              <w:rPr>
                <w:rFonts w:cs="Arial"/>
                <w:b/>
              </w:rPr>
            </w:pPr>
            <w:r w:rsidRPr="000631E7">
              <w:rPr>
                <w:rFonts w:cs="Arial"/>
                <w:szCs w:val="24"/>
              </w:rPr>
              <w:sym w:font="Wingdings 2" w:char="F050"/>
            </w:r>
          </w:p>
        </w:tc>
        <w:tc>
          <w:tcPr>
            <w:tcW w:w="748" w:type="dxa"/>
            <w:tcBorders>
              <w:top w:val="single" w:sz="4" w:space="0" w:color="auto"/>
              <w:left w:val="single" w:sz="4" w:space="0" w:color="auto"/>
              <w:bottom w:val="single" w:sz="4" w:space="0" w:color="auto"/>
            </w:tcBorders>
            <w:shd w:val="clear" w:color="auto" w:fill="auto"/>
          </w:tcPr>
          <w:p w14:paraId="605ADF28" w14:textId="77777777" w:rsidR="00F906E9" w:rsidRPr="000631E7" w:rsidRDefault="00F906E9" w:rsidP="00F906E9">
            <w:pPr>
              <w:rPr>
                <w:rFonts w:cs="Arial"/>
                <w:b/>
              </w:rPr>
            </w:pPr>
          </w:p>
        </w:tc>
        <w:tc>
          <w:tcPr>
            <w:tcW w:w="1466" w:type="dxa"/>
            <w:tcBorders>
              <w:top w:val="single" w:sz="4" w:space="0" w:color="auto"/>
              <w:left w:val="single" w:sz="4" w:space="0" w:color="auto"/>
              <w:bottom w:val="single" w:sz="4" w:space="0" w:color="auto"/>
            </w:tcBorders>
            <w:shd w:val="clear" w:color="auto" w:fill="auto"/>
          </w:tcPr>
          <w:p w14:paraId="192FE6E9" w14:textId="77777777" w:rsidR="00F906E9" w:rsidRPr="000631E7" w:rsidRDefault="00F906E9" w:rsidP="00F906E9">
            <w:pPr>
              <w:rPr>
                <w:rFonts w:cs="Arial"/>
                <w:b/>
              </w:rPr>
            </w:pPr>
            <w:r w:rsidRPr="000631E7">
              <w:rPr>
                <w:rFonts w:cs="Arial"/>
              </w:rPr>
              <w:t>AF/I</w:t>
            </w:r>
          </w:p>
        </w:tc>
      </w:tr>
      <w:tr w:rsidR="00F906E9" w:rsidRPr="00C45A0F" w14:paraId="2BC6CD1F" w14:textId="77777777" w:rsidTr="00A226F3">
        <w:trPr>
          <w:cantSplit/>
          <w:jc w:val="center"/>
        </w:trPr>
        <w:tc>
          <w:tcPr>
            <w:tcW w:w="612" w:type="dxa"/>
            <w:vMerge/>
            <w:tcBorders>
              <w:right w:val="single" w:sz="4" w:space="0" w:color="auto"/>
            </w:tcBorders>
            <w:shd w:val="clear" w:color="auto" w:fill="auto"/>
          </w:tcPr>
          <w:p w14:paraId="4E99A0A0" w14:textId="77777777" w:rsidR="00F906E9" w:rsidRPr="00C45A0F" w:rsidRDefault="00F906E9" w:rsidP="00F906E9">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76B3FBAE" w14:textId="547D0EB8" w:rsidR="00F906E9" w:rsidRPr="00997E77" w:rsidRDefault="00F906E9" w:rsidP="00F906E9">
            <w:pPr>
              <w:jc w:val="both"/>
              <w:rPr>
                <w:rFonts w:cs="Arial"/>
              </w:rPr>
            </w:pPr>
            <w:r>
              <w:rPr>
                <w:rFonts w:cs="Arial"/>
              </w:rPr>
              <w:t>K</w:t>
            </w:r>
            <w:r w:rsidRPr="00997E77">
              <w:rPr>
                <w:rFonts w:cs="Arial"/>
              </w:rPr>
              <w:t>nowledge of Data Protection</w:t>
            </w:r>
            <w:r>
              <w:rPr>
                <w:rFonts w:cs="Arial"/>
              </w:rPr>
              <w:t xml:space="preserve"> to include an awareness of GDPR, The Freedom of Information Act and Health and Safety policies and procedures.</w:t>
            </w:r>
          </w:p>
        </w:tc>
        <w:tc>
          <w:tcPr>
            <w:tcW w:w="493" w:type="dxa"/>
            <w:tcBorders>
              <w:top w:val="single" w:sz="4" w:space="0" w:color="auto"/>
              <w:left w:val="single" w:sz="4" w:space="0" w:color="auto"/>
              <w:bottom w:val="single" w:sz="4" w:space="0" w:color="auto"/>
            </w:tcBorders>
            <w:shd w:val="clear" w:color="auto" w:fill="E0E0E0"/>
          </w:tcPr>
          <w:p w14:paraId="71CB2F14" w14:textId="77777777" w:rsidR="00F906E9" w:rsidRPr="00E07ED6" w:rsidRDefault="00F906E9" w:rsidP="00F906E9">
            <w:pPr>
              <w:rPr>
                <w:rFonts w:cs="Arial"/>
              </w:rPr>
            </w:pPr>
            <w:r>
              <w:rPr>
                <w:rFonts w:cs="Arial"/>
                <w:szCs w:val="24"/>
              </w:rPr>
              <w:sym w:font="Wingdings 2" w:char="F050"/>
            </w:r>
          </w:p>
        </w:tc>
        <w:tc>
          <w:tcPr>
            <w:tcW w:w="748" w:type="dxa"/>
            <w:tcBorders>
              <w:top w:val="single" w:sz="4" w:space="0" w:color="auto"/>
              <w:left w:val="single" w:sz="4" w:space="0" w:color="auto"/>
              <w:bottom w:val="single" w:sz="4" w:space="0" w:color="auto"/>
            </w:tcBorders>
            <w:shd w:val="clear" w:color="auto" w:fill="auto"/>
          </w:tcPr>
          <w:p w14:paraId="1ADA0FA0" w14:textId="77777777" w:rsidR="00F906E9" w:rsidRPr="00997E77" w:rsidRDefault="00F906E9" w:rsidP="00F906E9">
            <w:pPr>
              <w:rPr>
                <w:rFonts w:cs="Arial"/>
              </w:rPr>
            </w:pPr>
          </w:p>
        </w:tc>
        <w:tc>
          <w:tcPr>
            <w:tcW w:w="1466" w:type="dxa"/>
            <w:tcBorders>
              <w:top w:val="single" w:sz="4" w:space="0" w:color="auto"/>
              <w:left w:val="single" w:sz="4" w:space="0" w:color="auto"/>
              <w:bottom w:val="single" w:sz="4" w:space="0" w:color="auto"/>
            </w:tcBorders>
            <w:shd w:val="clear" w:color="auto" w:fill="auto"/>
          </w:tcPr>
          <w:p w14:paraId="3A961C41" w14:textId="77777777" w:rsidR="00F906E9" w:rsidRPr="00E07ED6" w:rsidRDefault="00F906E9" w:rsidP="00F906E9">
            <w:pPr>
              <w:rPr>
                <w:rFonts w:cs="Arial"/>
              </w:rPr>
            </w:pPr>
            <w:r>
              <w:rPr>
                <w:rFonts w:cs="Arial"/>
              </w:rPr>
              <w:t>AF/I</w:t>
            </w:r>
          </w:p>
        </w:tc>
      </w:tr>
      <w:tr w:rsidR="00F906E9" w:rsidRPr="00C45A0F" w14:paraId="71C3327F" w14:textId="77777777" w:rsidTr="00A226F3">
        <w:trPr>
          <w:cantSplit/>
          <w:jc w:val="center"/>
        </w:trPr>
        <w:tc>
          <w:tcPr>
            <w:tcW w:w="612" w:type="dxa"/>
            <w:vMerge/>
            <w:tcBorders>
              <w:right w:val="single" w:sz="4" w:space="0" w:color="auto"/>
            </w:tcBorders>
            <w:shd w:val="clear" w:color="auto" w:fill="auto"/>
          </w:tcPr>
          <w:p w14:paraId="04B7DA22" w14:textId="77777777" w:rsidR="00F906E9" w:rsidRPr="00C45A0F" w:rsidRDefault="00F906E9" w:rsidP="00F906E9">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1C3802DA" w14:textId="38BD7312" w:rsidR="00F906E9" w:rsidRPr="00997E77" w:rsidRDefault="00F906E9" w:rsidP="00F906E9">
            <w:pPr>
              <w:rPr>
                <w:rFonts w:cs="Arial"/>
              </w:rPr>
            </w:pPr>
            <w:r>
              <w:rPr>
                <w:rFonts w:cs="Arial"/>
              </w:rPr>
              <w:t>Extensive knowledge of the Microsoft Office Suite.</w:t>
            </w:r>
          </w:p>
        </w:tc>
        <w:tc>
          <w:tcPr>
            <w:tcW w:w="493" w:type="dxa"/>
            <w:tcBorders>
              <w:top w:val="single" w:sz="4" w:space="0" w:color="auto"/>
              <w:left w:val="single" w:sz="4" w:space="0" w:color="auto"/>
              <w:bottom w:val="single" w:sz="4" w:space="0" w:color="auto"/>
            </w:tcBorders>
            <w:shd w:val="clear" w:color="auto" w:fill="E0E0E0"/>
          </w:tcPr>
          <w:p w14:paraId="2BD21706" w14:textId="35822124" w:rsidR="00F906E9" w:rsidRPr="00E07ED6" w:rsidRDefault="00F906E9" w:rsidP="00F906E9">
            <w:pPr>
              <w:rPr>
                <w:rFonts w:cs="Arial"/>
              </w:rPr>
            </w:pPr>
            <w:r>
              <w:rPr>
                <w:rFonts w:cs="Arial"/>
                <w:szCs w:val="24"/>
              </w:rPr>
              <w:sym w:font="Wingdings 2" w:char="F050"/>
            </w:r>
          </w:p>
        </w:tc>
        <w:tc>
          <w:tcPr>
            <w:tcW w:w="748" w:type="dxa"/>
            <w:tcBorders>
              <w:top w:val="single" w:sz="4" w:space="0" w:color="auto"/>
              <w:left w:val="single" w:sz="4" w:space="0" w:color="auto"/>
              <w:bottom w:val="single" w:sz="4" w:space="0" w:color="auto"/>
            </w:tcBorders>
            <w:shd w:val="clear" w:color="auto" w:fill="auto"/>
          </w:tcPr>
          <w:p w14:paraId="35CA1301" w14:textId="57140149" w:rsidR="00F906E9" w:rsidRPr="00997E77" w:rsidRDefault="00F906E9" w:rsidP="00F906E9">
            <w:pPr>
              <w:rPr>
                <w:rFonts w:cs="Arial"/>
              </w:rPr>
            </w:pPr>
          </w:p>
        </w:tc>
        <w:tc>
          <w:tcPr>
            <w:tcW w:w="1466" w:type="dxa"/>
            <w:tcBorders>
              <w:top w:val="single" w:sz="4" w:space="0" w:color="auto"/>
              <w:left w:val="single" w:sz="4" w:space="0" w:color="auto"/>
              <w:bottom w:val="single" w:sz="4" w:space="0" w:color="auto"/>
            </w:tcBorders>
            <w:shd w:val="clear" w:color="auto" w:fill="auto"/>
          </w:tcPr>
          <w:p w14:paraId="2447CE54" w14:textId="77777777" w:rsidR="00F906E9" w:rsidRPr="00E07ED6" w:rsidRDefault="00F906E9" w:rsidP="00F906E9">
            <w:pPr>
              <w:rPr>
                <w:rFonts w:cs="Arial"/>
              </w:rPr>
            </w:pPr>
            <w:r>
              <w:rPr>
                <w:rFonts w:cs="Arial"/>
              </w:rPr>
              <w:t>AF/I</w:t>
            </w:r>
          </w:p>
        </w:tc>
      </w:tr>
      <w:tr w:rsidR="00F906E9" w:rsidRPr="00C45A0F" w14:paraId="207EA571" w14:textId="77777777" w:rsidTr="00A226F3">
        <w:trPr>
          <w:cantSplit/>
          <w:jc w:val="center"/>
        </w:trPr>
        <w:tc>
          <w:tcPr>
            <w:tcW w:w="612" w:type="dxa"/>
            <w:vMerge/>
            <w:tcBorders>
              <w:right w:val="single" w:sz="4" w:space="0" w:color="auto"/>
            </w:tcBorders>
            <w:shd w:val="clear" w:color="auto" w:fill="auto"/>
          </w:tcPr>
          <w:p w14:paraId="68752500" w14:textId="77777777" w:rsidR="00F906E9" w:rsidRPr="00C45A0F" w:rsidRDefault="00F906E9" w:rsidP="00F906E9">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71195C5F" w14:textId="14E854A8" w:rsidR="00F906E9" w:rsidRPr="00997E77" w:rsidRDefault="00F906E9" w:rsidP="00F906E9">
            <w:pPr>
              <w:jc w:val="both"/>
              <w:rPr>
                <w:rFonts w:cs="Arial"/>
              </w:rPr>
            </w:pPr>
            <w:r>
              <w:rPr>
                <w:rFonts w:cs="Arial"/>
              </w:rPr>
              <w:t>An awareness of the services to Children, Young People and Family Services (and relevant partner agencies eg, NHS).</w:t>
            </w:r>
          </w:p>
        </w:tc>
        <w:tc>
          <w:tcPr>
            <w:tcW w:w="493" w:type="dxa"/>
            <w:tcBorders>
              <w:top w:val="single" w:sz="4" w:space="0" w:color="auto"/>
              <w:left w:val="single" w:sz="4" w:space="0" w:color="auto"/>
              <w:bottom w:val="single" w:sz="4" w:space="0" w:color="auto"/>
            </w:tcBorders>
            <w:shd w:val="clear" w:color="auto" w:fill="E0E0E0"/>
          </w:tcPr>
          <w:p w14:paraId="74F98D83" w14:textId="77777777" w:rsidR="00F906E9" w:rsidRPr="00E07ED6" w:rsidRDefault="00F906E9" w:rsidP="00F906E9">
            <w:pPr>
              <w:rPr>
                <w:rFonts w:cs="Arial"/>
              </w:rPr>
            </w:pPr>
          </w:p>
        </w:tc>
        <w:tc>
          <w:tcPr>
            <w:tcW w:w="748" w:type="dxa"/>
            <w:tcBorders>
              <w:top w:val="single" w:sz="4" w:space="0" w:color="auto"/>
              <w:left w:val="single" w:sz="4" w:space="0" w:color="auto"/>
              <w:bottom w:val="single" w:sz="4" w:space="0" w:color="auto"/>
            </w:tcBorders>
            <w:shd w:val="clear" w:color="auto" w:fill="auto"/>
          </w:tcPr>
          <w:p w14:paraId="24B6D519" w14:textId="77777777" w:rsidR="00F906E9" w:rsidRPr="00997E77" w:rsidRDefault="00F906E9" w:rsidP="00F906E9">
            <w:pPr>
              <w:rPr>
                <w:rFonts w:cs="Arial"/>
              </w:rPr>
            </w:pPr>
            <w:r>
              <w:rPr>
                <w:rFonts w:cs="Arial"/>
                <w:szCs w:val="24"/>
              </w:rPr>
              <w:sym w:font="Wingdings 2" w:char="F050"/>
            </w:r>
          </w:p>
        </w:tc>
        <w:tc>
          <w:tcPr>
            <w:tcW w:w="1466" w:type="dxa"/>
            <w:tcBorders>
              <w:top w:val="single" w:sz="4" w:space="0" w:color="auto"/>
              <w:left w:val="single" w:sz="4" w:space="0" w:color="auto"/>
              <w:bottom w:val="single" w:sz="4" w:space="0" w:color="auto"/>
            </w:tcBorders>
            <w:shd w:val="clear" w:color="auto" w:fill="auto"/>
          </w:tcPr>
          <w:p w14:paraId="1519F953" w14:textId="77777777" w:rsidR="00F906E9" w:rsidRPr="00E07ED6" w:rsidRDefault="00F906E9" w:rsidP="00F906E9">
            <w:pPr>
              <w:rPr>
                <w:rFonts w:cs="Arial"/>
              </w:rPr>
            </w:pPr>
            <w:r>
              <w:rPr>
                <w:rFonts w:cs="Arial"/>
              </w:rPr>
              <w:t>I</w:t>
            </w:r>
          </w:p>
        </w:tc>
      </w:tr>
      <w:tr w:rsidR="00F906E9" w:rsidRPr="00C45A0F" w14:paraId="70FD6424" w14:textId="77777777" w:rsidTr="00A226F3">
        <w:trPr>
          <w:cantSplit/>
          <w:jc w:val="center"/>
        </w:trPr>
        <w:tc>
          <w:tcPr>
            <w:tcW w:w="612" w:type="dxa"/>
            <w:vMerge/>
            <w:tcBorders>
              <w:right w:val="single" w:sz="4" w:space="0" w:color="auto"/>
            </w:tcBorders>
            <w:shd w:val="clear" w:color="auto" w:fill="auto"/>
          </w:tcPr>
          <w:p w14:paraId="359DB40C" w14:textId="77777777" w:rsidR="00F906E9" w:rsidRPr="00C45A0F" w:rsidRDefault="00F906E9" w:rsidP="00F906E9">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7E10FB95" w14:textId="77777777" w:rsidR="00F906E9" w:rsidRPr="00997E77" w:rsidRDefault="00F906E9" w:rsidP="00F906E9">
            <w:pPr>
              <w:rPr>
                <w:rFonts w:cs="Arial"/>
              </w:rPr>
            </w:pPr>
            <w:r>
              <w:rPr>
                <w:rFonts w:cs="Arial"/>
              </w:rPr>
              <w:t>Basic knowledge of systemic practice and its application in the Children’s Social Care arena.</w:t>
            </w:r>
          </w:p>
        </w:tc>
        <w:tc>
          <w:tcPr>
            <w:tcW w:w="493" w:type="dxa"/>
            <w:tcBorders>
              <w:top w:val="single" w:sz="4" w:space="0" w:color="auto"/>
              <w:left w:val="single" w:sz="4" w:space="0" w:color="auto"/>
              <w:bottom w:val="single" w:sz="4" w:space="0" w:color="auto"/>
            </w:tcBorders>
            <w:shd w:val="clear" w:color="auto" w:fill="E0E0E0"/>
          </w:tcPr>
          <w:p w14:paraId="6C90916A" w14:textId="77777777" w:rsidR="00F906E9" w:rsidRPr="00E07ED6" w:rsidRDefault="00F906E9" w:rsidP="00F906E9">
            <w:pPr>
              <w:rPr>
                <w:rFonts w:cs="Arial"/>
              </w:rPr>
            </w:pPr>
          </w:p>
        </w:tc>
        <w:tc>
          <w:tcPr>
            <w:tcW w:w="748" w:type="dxa"/>
            <w:tcBorders>
              <w:top w:val="single" w:sz="4" w:space="0" w:color="auto"/>
              <w:left w:val="single" w:sz="4" w:space="0" w:color="auto"/>
              <w:bottom w:val="single" w:sz="4" w:space="0" w:color="auto"/>
            </w:tcBorders>
            <w:shd w:val="clear" w:color="auto" w:fill="auto"/>
          </w:tcPr>
          <w:p w14:paraId="01278D51" w14:textId="77777777" w:rsidR="00F906E9" w:rsidRPr="00997E77" w:rsidRDefault="00F906E9" w:rsidP="00F906E9">
            <w:pPr>
              <w:rPr>
                <w:rFonts w:cs="Arial"/>
              </w:rPr>
            </w:pPr>
            <w:r>
              <w:rPr>
                <w:rFonts w:cs="Arial"/>
                <w:szCs w:val="24"/>
              </w:rPr>
              <w:sym w:font="Wingdings 2" w:char="F050"/>
            </w:r>
          </w:p>
        </w:tc>
        <w:tc>
          <w:tcPr>
            <w:tcW w:w="1466" w:type="dxa"/>
            <w:tcBorders>
              <w:top w:val="single" w:sz="4" w:space="0" w:color="auto"/>
              <w:left w:val="single" w:sz="4" w:space="0" w:color="auto"/>
              <w:bottom w:val="single" w:sz="4" w:space="0" w:color="auto"/>
            </w:tcBorders>
            <w:shd w:val="clear" w:color="auto" w:fill="auto"/>
          </w:tcPr>
          <w:p w14:paraId="65650F00" w14:textId="77777777" w:rsidR="00F906E9" w:rsidRPr="00E07ED6" w:rsidRDefault="00F906E9" w:rsidP="00F906E9">
            <w:pPr>
              <w:rPr>
                <w:rFonts w:cs="Arial"/>
              </w:rPr>
            </w:pPr>
            <w:r>
              <w:rPr>
                <w:rFonts w:cs="Arial"/>
              </w:rPr>
              <w:t>I</w:t>
            </w:r>
          </w:p>
        </w:tc>
      </w:tr>
      <w:tr w:rsidR="00F906E9" w:rsidRPr="00C45A0F" w14:paraId="4848946E" w14:textId="77777777" w:rsidTr="00A226F3">
        <w:trPr>
          <w:cantSplit/>
          <w:jc w:val="center"/>
        </w:trPr>
        <w:tc>
          <w:tcPr>
            <w:tcW w:w="612" w:type="dxa"/>
            <w:vMerge/>
            <w:tcBorders>
              <w:right w:val="single" w:sz="4" w:space="0" w:color="auto"/>
            </w:tcBorders>
            <w:shd w:val="clear" w:color="auto" w:fill="auto"/>
          </w:tcPr>
          <w:p w14:paraId="30206DEB" w14:textId="77777777" w:rsidR="00F906E9" w:rsidRPr="00C45A0F" w:rsidRDefault="00F906E9" w:rsidP="00F906E9">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67259B4C" w14:textId="77777777" w:rsidR="00F906E9" w:rsidRPr="0066500E" w:rsidRDefault="00F906E9" w:rsidP="00F906E9">
            <w:pPr>
              <w:rPr>
                <w:rFonts w:cs="Arial"/>
              </w:rPr>
            </w:pPr>
            <w:r>
              <w:rPr>
                <w:rFonts w:cs="Arial"/>
              </w:rPr>
              <w:t>A sound knowledge of the Children Act and Child Protection Legislations.</w:t>
            </w:r>
          </w:p>
        </w:tc>
        <w:tc>
          <w:tcPr>
            <w:tcW w:w="493" w:type="dxa"/>
            <w:tcBorders>
              <w:top w:val="single" w:sz="4" w:space="0" w:color="auto"/>
              <w:left w:val="single" w:sz="4" w:space="0" w:color="auto"/>
              <w:bottom w:val="single" w:sz="4" w:space="0" w:color="auto"/>
            </w:tcBorders>
            <w:shd w:val="clear" w:color="auto" w:fill="E0E0E0"/>
          </w:tcPr>
          <w:p w14:paraId="28C3A507" w14:textId="6E76DA06" w:rsidR="00F906E9" w:rsidRPr="00C45A0F" w:rsidRDefault="00F906E9" w:rsidP="00F906E9">
            <w:pPr>
              <w:rPr>
                <w:rFonts w:cs="Arial"/>
                <w:b/>
              </w:rPr>
            </w:pPr>
          </w:p>
        </w:tc>
        <w:tc>
          <w:tcPr>
            <w:tcW w:w="748" w:type="dxa"/>
            <w:tcBorders>
              <w:top w:val="single" w:sz="4" w:space="0" w:color="auto"/>
              <w:left w:val="single" w:sz="4" w:space="0" w:color="auto"/>
              <w:bottom w:val="single" w:sz="4" w:space="0" w:color="auto"/>
            </w:tcBorders>
            <w:shd w:val="clear" w:color="auto" w:fill="auto"/>
          </w:tcPr>
          <w:p w14:paraId="749EBF07" w14:textId="4AA6722C" w:rsidR="00F906E9" w:rsidRPr="00C45A0F" w:rsidRDefault="00F906E9" w:rsidP="00F906E9">
            <w:pPr>
              <w:rPr>
                <w:rFonts w:cs="Arial"/>
                <w:b/>
              </w:rPr>
            </w:pPr>
            <w:r>
              <w:rPr>
                <w:rFonts w:cs="Arial"/>
                <w:szCs w:val="24"/>
              </w:rPr>
              <w:sym w:font="Wingdings 2" w:char="F050"/>
            </w:r>
          </w:p>
        </w:tc>
        <w:tc>
          <w:tcPr>
            <w:tcW w:w="1466" w:type="dxa"/>
            <w:tcBorders>
              <w:top w:val="single" w:sz="4" w:space="0" w:color="auto"/>
              <w:left w:val="single" w:sz="4" w:space="0" w:color="auto"/>
              <w:bottom w:val="single" w:sz="4" w:space="0" w:color="auto"/>
            </w:tcBorders>
            <w:shd w:val="clear" w:color="auto" w:fill="auto"/>
          </w:tcPr>
          <w:p w14:paraId="0913664F" w14:textId="2440C5FF" w:rsidR="00F906E9" w:rsidRPr="0066500E" w:rsidRDefault="00F906E9" w:rsidP="00F906E9">
            <w:pPr>
              <w:rPr>
                <w:rFonts w:cs="Arial"/>
              </w:rPr>
            </w:pPr>
            <w:r>
              <w:rPr>
                <w:rFonts w:cs="Arial"/>
              </w:rPr>
              <w:t>AF</w:t>
            </w:r>
            <w:r w:rsidRPr="0066500E">
              <w:rPr>
                <w:rFonts w:cs="Arial"/>
              </w:rPr>
              <w:t>/I</w:t>
            </w:r>
          </w:p>
        </w:tc>
      </w:tr>
      <w:tr w:rsidR="00F906E9" w:rsidRPr="00C45A0F" w14:paraId="17E1ECEC" w14:textId="77777777" w:rsidTr="00A226F3">
        <w:trPr>
          <w:cantSplit/>
          <w:jc w:val="center"/>
        </w:trPr>
        <w:tc>
          <w:tcPr>
            <w:tcW w:w="612" w:type="dxa"/>
            <w:vMerge/>
            <w:tcBorders>
              <w:right w:val="single" w:sz="4" w:space="0" w:color="auto"/>
            </w:tcBorders>
            <w:shd w:val="clear" w:color="auto" w:fill="auto"/>
          </w:tcPr>
          <w:p w14:paraId="23730E7D" w14:textId="77777777" w:rsidR="00F906E9" w:rsidRPr="00C45A0F" w:rsidRDefault="00F906E9" w:rsidP="00F906E9">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0FFF92AD" w14:textId="29596980" w:rsidR="00F906E9" w:rsidRPr="004D4F98" w:rsidRDefault="00F906E9" w:rsidP="00F906E9">
            <w:pPr>
              <w:jc w:val="both"/>
              <w:rPr>
                <w:rFonts w:cs="Arial"/>
              </w:rPr>
            </w:pPr>
            <w:r>
              <w:rPr>
                <w:rFonts w:cs="Arial"/>
              </w:rPr>
              <w:t>A sound knowledge of multi-disciplined agencies/departments involved with children, young people, families and carers.</w:t>
            </w:r>
          </w:p>
        </w:tc>
        <w:tc>
          <w:tcPr>
            <w:tcW w:w="493" w:type="dxa"/>
            <w:tcBorders>
              <w:top w:val="single" w:sz="4" w:space="0" w:color="auto"/>
              <w:left w:val="single" w:sz="4" w:space="0" w:color="auto"/>
              <w:bottom w:val="single" w:sz="4" w:space="0" w:color="auto"/>
            </w:tcBorders>
            <w:shd w:val="clear" w:color="auto" w:fill="E0E0E0"/>
          </w:tcPr>
          <w:p w14:paraId="5AAAB257" w14:textId="77777777" w:rsidR="00F906E9" w:rsidRPr="00C45A0F" w:rsidRDefault="00F906E9" w:rsidP="00F906E9">
            <w:pPr>
              <w:rPr>
                <w:rFonts w:cs="Arial"/>
                <w:b/>
              </w:rPr>
            </w:pPr>
            <w:r>
              <w:rPr>
                <w:rFonts w:cs="Arial"/>
                <w:szCs w:val="24"/>
              </w:rPr>
              <w:sym w:font="Wingdings 2" w:char="F050"/>
            </w:r>
          </w:p>
        </w:tc>
        <w:tc>
          <w:tcPr>
            <w:tcW w:w="748" w:type="dxa"/>
            <w:tcBorders>
              <w:top w:val="single" w:sz="4" w:space="0" w:color="auto"/>
              <w:left w:val="single" w:sz="4" w:space="0" w:color="auto"/>
              <w:bottom w:val="single" w:sz="4" w:space="0" w:color="auto"/>
            </w:tcBorders>
            <w:shd w:val="clear" w:color="auto" w:fill="auto"/>
          </w:tcPr>
          <w:p w14:paraId="618895FC" w14:textId="77777777" w:rsidR="00F906E9" w:rsidRPr="00C45A0F" w:rsidRDefault="00F906E9" w:rsidP="00F906E9">
            <w:pPr>
              <w:rPr>
                <w:rFonts w:cs="Arial"/>
                <w:b/>
              </w:rPr>
            </w:pPr>
          </w:p>
        </w:tc>
        <w:tc>
          <w:tcPr>
            <w:tcW w:w="1466" w:type="dxa"/>
            <w:tcBorders>
              <w:top w:val="single" w:sz="4" w:space="0" w:color="auto"/>
              <w:left w:val="single" w:sz="4" w:space="0" w:color="auto"/>
              <w:bottom w:val="single" w:sz="4" w:space="0" w:color="auto"/>
            </w:tcBorders>
            <w:shd w:val="clear" w:color="auto" w:fill="auto"/>
          </w:tcPr>
          <w:p w14:paraId="4FEED158" w14:textId="77777777" w:rsidR="00F906E9" w:rsidRPr="0066500E" w:rsidRDefault="00F906E9" w:rsidP="00F906E9">
            <w:pPr>
              <w:rPr>
                <w:rFonts w:cs="Arial"/>
              </w:rPr>
            </w:pPr>
            <w:r w:rsidRPr="0066500E">
              <w:rPr>
                <w:rFonts w:cs="Arial"/>
              </w:rPr>
              <w:t>R/I</w:t>
            </w:r>
          </w:p>
        </w:tc>
      </w:tr>
      <w:tr w:rsidR="00F906E9" w:rsidRPr="00C45A0F" w14:paraId="50443E12" w14:textId="77777777" w:rsidTr="00A226F3">
        <w:trPr>
          <w:cantSplit/>
          <w:jc w:val="center"/>
        </w:trPr>
        <w:tc>
          <w:tcPr>
            <w:tcW w:w="612" w:type="dxa"/>
            <w:vMerge/>
            <w:tcBorders>
              <w:right w:val="single" w:sz="4" w:space="0" w:color="auto"/>
            </w:tcBorders>
            <w:shd w:val="clear" w:color="auto" w:fill="auto"/>
          </w:tcPr>
          <w:p w14:paraId="514AC5F1" w14:textId="77777777" w:rsidR="00F906E9" w:rsidRPr="00C45A0F" w:rsidRDefault="00F906E9" w:rsidP="00F906E9">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3C988ED6" w14:textId="663114C3" w:rsidR="00F906E9" w:rsidRPr="004D4F98" w:rsidRDefault="00F906E9" w:rsidP="00F906E9">
            <w:pPr>
              <w:jc w:val="both"/>
              <w:rPr>
                <w:rFonts w:cs="Arial"/>
              </w:rPr>
            </w:pPr>
            <w:r>
              <w:rPr>
                <w:rFonts w:cs="Arial"/>
              </w:rPr>
              <w:t xml:space="preserve">A good knowledge of principles and procedures relating to the support and monitoring mechanisms for children and young people e.g. statutory responsibilities, becoming looked after process of case management system. </w:t>
            </w:r>
          </w:p>
        </w:tc>
        <w:tc>
          <w:tcPr>
            <w:tcW w:w="493" w:type="dxa"/>
            <w:tcBorders>
              <w:top w:val="single" w:sz="4" w:space="0" w:color="auto"/>
              <w:left w:val="single" w:sz="4" w:space="0" w:color="auto"/>
              <w:bottom w:val="single" w:sz="4" w:space="0" w:color="auto"/>
            </w:tcBorders>
            <w:shd w:val="clear" w:color="auto" w:fill="E0E0E0"/>
          </w:tcPr>
          <w:p w14:paraId="43AC6AE1" w14:textId="7BADBB55" w:rsidR="00F906E9" w:rsidRPr="00C45A0F" w:rsidRDefault="00F906E9" w:rsidP="00F906E9">
            <w:pPr>
              <w:rPr>
                <w:rFonts w:cs="Arial"/>
                <w:b/>
              </w:rPr>
            </w:pPr>
          </w:p>
        </w:tc>
        <w:tc>
          <w:tcPr>
            <w:tcW w:w="748" w:type="dxa"/>
            <w:tcBorders>
              <w:top w:val="single" w:sz="4" w:space="0" w:color="auto"/>
              <w:left w:val="single" w:sz="4" w:space="0" w:color="auto"/>
              <w:bottom w:val="single" w:sz="4" w:space="0" w:color="auto"/>
            </w:tcBorders>
            <w:shd w:val="clear" w:color="auto" w:fill="auto"/>
          </w:tcPr>
          <w:p w14:paraId="488D09FC" w14:textId="52F8A410" w:rsidR="00F906E9" w:rsidRPr="00C45A0F" w:rsidRDefault="00F906E9" w:rsidP="00F906E9">
            <w:pPr>
              <w:rPr>
                <w:rFonts w:cs="Arial"/>
                <w:b/>
              </w:rPr>
            </w:pPr>
            <w:r>
              <w:rPr>
                <w:rFonts w:cs="Arial"/>
                <w:szCs w:val="24"/>
              </w:rPr>
              <w:sym w:font="Wingdings 2" w:char="F050"/>
            </w:r>
          </w:p>
        </w:tc>
        <w:tc>
          <w:tcPr>
            <w:tcW w:w="1466" w:type="dxa"/>
            <w:tcBorders>
              <w:top w:val="single" w:sz="4" w:space="0" w:color="auto"/>
              <w:left w:val="single" w:sz="4" w:space="0" w:color="auto"/>
              <w:bottom w:val="single" w:sz="4" w:space="0" w:color="auto"/>
            </w:tcBorders>
            <w:shd w:val="clear" w:color="auto" w:fill="auto"/>
          </w:tcPr>
          <w:p w14:paraId="65C4F6FD" w14:textId="77777777" w:rsidR="00F906E9" w:rsidRPr="0066500E" w:rsidRDefault="00F906E9" w:rsidP="00F906E9">
            <w:pPr>
              <w:rPr>
                <w:rFonts w:cs="Arial"/>
              </w:rPr>
            </w:pPr>
            <w:r w:rsidRPr="0066500E">
              <w:rPr>
                <w:rFonts w:cs="Arial"/>
              </w:rPr>
              <w:t>R/I</w:t>
            </w:r>
          </w:p>
        </w:tc>
      </w:tr>
      <w:tr w:rsidR="00F906E9" w:rsidRPr="006F129E" w14:paraId="73061DED" w14:textId="77777777" w:rsidTr="00A226F3">
        <w:trPr>
          <w:trHeight w:val="571"/>
          <w:jc w:val="center"/>
        </w:trPr>
        <w:tc>
          <w:tcPr>
            <w:tcW w:w="612" w:type="dxa"/>
            <w:vMerge w:val="restart"/>
            <w:tcBorders>
              <w:top w:val="single" w:sz="4" w:space="0" w:color="auto"/>
              <w:right w:val="single" w:sz="4" w:space="0" w:color="auto"/>
            </w:tcBorders>
            <w:shd w:val="clear" w:color="auto" w:fill="auto"/>
          </w:tcPr>
          <w:p w14:paraId="650E2389" w14:textId="77777777" w:rsidR="00F906E9" w:rsidRDefault="00F906E9" w:rsidP="00F906E9">
            <w:pPr>
              <w:rPr>
                <w:rFonts w:cs="Arial"/>
                <w:b/>
              </w:rPr>
            </w:pPr>
            <w:r>
              <w:rPr>
                <w:rFonts w:cs="Arial"/>
                <w:b/>
              </w:rPr>
              <w:t xml:space="preserve">5. </w:t>
            </w:r>
          </w:p>
        </w:tc>
        <w:tc>
          <w:tcPr>
            <w:tcW w:w="9830" w:type="dxa"/>
            <w:gridSpan w:val="5"/>
            <w:tcBorders>
              <w:top w:val="single" w:sz="4" w:space="0" w:color="auto"/>
            </w:tcBorders>
            <w:shd w:val="clear" w:color="auto" w:fill="E0E0E0"/>
          </w:tcPr>
          <w:p w14:paraId="6A76274B" w14:textId="77777777" w:rsidR="00F906E9" w:rsidRPr="006F129E" w:rsidRDefault="00F906E9" w:rsidP="00F906E9">
            <w:pPr>
              <w:rPr>
                <w:rFonts w:cs="Arial"/>
                <w:b/>
                <w:lang w:val="sv-SE"/>
              </w:rPr>
            </w:pPr>
            <w:r w:rsidRPr="006F129E">
              <w:rPr>
                <w:rFonts w:cs="Arial"/>
                <w:b/>
                <w:lang w:val="sv-SE"/>
              </w:rPr>
              <w:t>Interpersonal/Communication Skills:</w:t>
            </w:r>
          </w:p>
          <w:p w14:paraId="51CE50FF" w14:textId="77777777" w:rsidR="00F906E9" w:rsidRPr="006F129E" w:rsidRDefault="00F906E9" w:rsidP="00F906E9">
            <w:pPr>
              <w:rPr>
                <w:rFonts w:cs="Arial"/>
                <w:b/>
                <w:lang w:val="sv-SE"/>
              </w:rPr>
            </w:pPr>
            <w:r w:rsidRPr="006F129E">
              <w:rPr>
                <w:rFonts w:cs="Arial"/>
                <w:b/>
                <w:lang w:val="sv-SE"/>
              </w:rPr>
              <w:t>Verbal Skills</w:t>
            </w:r>
          </w:p>
        </w:tc>
      </w:tr>
      <w:tr w:rsidR="00F906E9" w:rsidRPr="00C45A0F" w14:paraId="43755D57" w14:textId="77777777" w:rsidTr="00A226F3">
        <w:trPr>
          <w:cantSplit/>
          <w:jc w:val="center"/>
        </w:trPr>
        <w:tc>
          <w:tcPr>
            <w:tcW w:w="612" w:type="dxa"/>
            <w:vMerge/>
            <w:tcBorders>
              <w:right w:val="single" w:sz="4" w:space="0" w:color="auto"/>
            </w:tcBorders>
            <w:shd w:val="clear" w:color="auto" w:fill="auto"/>
          </w:tcPr>
          <w:p w14:paraId="6AA7EFEB" w14:textId="77777777" w:rsidR="00F906E9" w:rsidRDefault="00F906E9" w:rsidP="00F906E9">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47ABEC3A" w14:textId="797D53CA" w:rsidR="00F906E9" w:rsidRPr="0081712F" w:rsidRDefault="00F906E9" w:rsidP="00F906E9">
            <w:pPr>
              <w:jc w:val="both"/>
              <w:rPr>
                <w:rFonts w:cs="Arial"/>
              </w:rPr>
            </w:pPr>
            <w:r w:rsidRPr="0081712F">
              <w:rPr>
                <w:rFonts w:cs="Arial"/>
              </w:rPr>
              <w:t>Ability to establish professional, effective working relationships with a range of partners/colleagues and children &amp; young people and/or vulnerable adults</w:t>
            </w:r>
            <w:r>
              <w:rPr>
                <w:rFonts w:cs="Arial"/>
              </w:rPr>
              <w:t>.</w:t>
            </w:r>
          </w:p>
        </w:tc>
        <w:tc>
          <w:tcPr>
            <w:tcW w:w="493" w:type="dxa"/>
            <w:tcBorders>
              <w:top w:val="single" w:sz="4" w:space="0" w:color="auto"/>
              <w:left w:val="single" w:sz="4" w:space="0" w:color="auto"/>
              <w:bottom w:val="single" w:sz="4" w:space="0" w:color="auto"/>
            </w:tcBorders>
            <w:shd w:val="clear" w:color="auto" w:fill="E0E0E0"/>
          </w:tcPr>
          <w:p w14:paraId="29924F74" w14:textId="4B16D2F3" w:rsidR="00F906E9" w:rsidRPr="00C45A0F" w:rsidRDefault="00F906E9" w:rsidP="00F906E9">
            <w:pPr>
              <w:rPr>
                <w:rFonts w:cs="Arial"/>
                <w:b/>
              </w:rPr>
            </w:pPr>
            <w:r>
              <w:rPr>
                <w:rFonts w:cs="Arial"/>
                <w:szCs w:val="24"/>
              </w:rPr>
              <w:sym w:font="Wingdings 2" w:char="F050"/>
            </w:r>
          </w:p>
        </w:tc>
        <w:tc>
          <w:tcPr>
            <w:tcW w:w="748" w:type="dxa"/>
            <w:tcBorders>
              <w:top w:val="single" w:sz="4" w:space="0" w:color="auto"/>
              <w:left w:val="single" w:sz="4" w:space="0" w:color="auto"/>
              <w:bottom w:val="single" w:sz="4" w:space="0" w:color="auto"/>
            </w:tcBorders>
            <w:shd w:val="clear" w:color="auto" w:fill="auto"/>
          </w:tcPr>
          <w:p w14:paraId="6CFEDB92" w14:textId="77777777" w:rsidR="00F906E9" w:rsidRPr="00C45A0F" w:rsidRDefault="00F906E9" w:rsidP="00F906E9">
            <w:pPr>
              <w:rPr>
                <w:rFonts w:cs="Arial"/>
                <w:b/>
              </w:rPr>
            </w:pPr>
          </w:p>
        </w:tc>
        <w:tc>
          <w:tcPr>
            <w:tcW w:w="1466" w:type="dxa"/>
            <w:tcBorders>
              <w:top w:val="single" w:sz="4" w:space="0" w:color="auto"/>
              <w:left w:val="single" w:sz="4" w:space="0" w:color="auto"/>
              <w:bottom w:val="single" w:sz="4" w:space="0" w:color="auto"/>
            </w:tcBorders>
            <w:shd w:val="clear" w:color="auto" w:fill="auto"/>
          </w:tcPr>
          <w:p w14:paraId="083A665B" w14:textId="07CEF605" w:rsidR="00F906E9" w:rsidRPr="006121DB" w:rsidRDefault="00F906E9" w:rsidP="00F906E9">
            <w:pPr>
              <w:rPr>
                <w:rFonts w:cs="Arial"/>
                <w:bCs/>
              </w:rPr>
            </w:pPr>
            <w:r w:rsidRPr="006121DB">
              <w:rPr>
                <w:rFonts w:cs="Arial"/>
                <w:bCs/>
              </w:rPr>
              <w:t>R/I</w:t>
            </w:r>
          </w:p>
        </w:tc>
      </w:tr>
      <w:tr w:rsidR="00F906E9" w:rsidRPr="00C45A0F" w14:paraId="635E1ACB" w14:textId="77777777" w:rsidTr="00A226F3">
        <w:trPr>
          <w:cantSplit/>
          <w:jc w:val="center"/>
        </w:trPr>
        <w:tc>
          <w:tcPr>
            <w:tcW w:w="612" w:type="dxa"/>
            <w:vMerge/>
            <w:tcBorders>
              <w:right w:val="single" w:sz="4" w:space="0" w:color="auto"/>
            </w:tcBorders>
            <w:shd w:val="clear" w:color="auto" w:fill="auto"/>
          </w:tcPr>
          <w:p w14:paraId="088AB9DC" w14:textId="77777777" w:rsidR="00F906E9" w:rsidRDefault="00F906E9" w:rsidP="00F906E9">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4D08EBF0" w14:textId="26F5F9DA" w:rsidR="00F906E9" w:rsidRPr="00997E77" w:rsidRDefault="00F906E9" w:rsidP="00F906E9">
            <w:pPr>
              <w:jc w:val="both"/>
              <w:rPr>
                <w:rFonts w:cs="Arial"/>
              </w:rPr>
            </w:pPr>
            <w:r>
              <w:rPr>
                <w:rFonts w:cs="Arial"/>
              </w:rPr>
              <w:t xml:space="preserve">Acting as a first point of contact to a diverse range of customer enquiries and able to deal with these enquiries appropriately and sensitively.  Enquiries are likely to be of a sensitive and confidential nature.  Excellent </w:t>
            </w:r>
            <w:r w:rsidRPr="00997E77">
              <w:rPr>
                <w:rFonts w:cs="Arial"/>
              </w:rPr>
              <w:t>verbal communication skills with a high degree of customer focus and able to maintain a professional approach at all times.</w:t>
            </w:r>
          </w:p>
        </w:tc>
        <w:tc>
          <w:tcPr>
            <w:tcW w:w="493" w:type="dxa"/>
            <w:tcBorders>
              <w:top w:val="single" w:sz="4" w:space="0" w:color="auto"/>
              <w:left w:val="single" w:sz="4" w:space="0" w:color="auto"/>
              <w:bottom w:val="single" w:sz="4" w:space="0" w:color="auto"/>
            </w:tcBorders>
            <w:shd w:val="clear" w:color="auto" w:fill="E0E0E0"/>
          </w:tcPr>
          <w:p w14:paraId="6A5026CF" w14:textId="77777777" w:rsidR="00F906E9" w:rsidRPr="00E07ED6" w:rsidRDefault="00F906E9" w:rsidP="00F906E9">
            <w:pPr>
              <w:rPr>
                <w:rFonts w:cs="Arial"/>
              </w:rPr>
            </w:pPr>
            <w:r>
              <w:rPr>
                <w:rFonts w:cs="Arial"/>
                <w:szCs w:val="24"/>
              </w:rPr>
              <w:sym w:font="Wingdings 2" w:char="F050"/>
            </w:r>
          </w:p>
        </w:tc>
        <w:tc>
          <w:tcPr>
            <w:tcW w:w="748" w:type="dxa"/>
            <w:tcBorders>
              <w:top w:val="single" w:sz="4" w:space="0" w:color="auto"/>
              <w:left w:val="single" w:sz="4" w:space="0" w:color="auto"/>
              <w:bottom w:val="single" w:sz="4" w:space="0" w:color="auto"/>
            </w:tcBorders>
            <w:shd w:val="clear" w:color="auto" w:fill="auto"/>
          </w:tcPr>
          <w:p w14:paraId="1FEDBE20" w14:textId="77777777" w:rsidR="00F906E9" w:rsidRPr="00997E77" w:rsidRDefault="00F906E9" w:rsidP="00F906E9">
            <w:pPr>
              <w:rPr>
                <w:rFonts w:cs="Arial"/>
              </w:rPr>
            </w:pPr>
          </w:p>
        </w:tc>
        <w:tc>
          <w:tcPr>
            <w:tcW w:w="1466" w:type="dxa"/>
            <w:tcBorders>
              <w:top w:val="single" w:sz="4" w:space="0" w:color="auto"/>
              <w:left w:val="single" w:sz="4" w:space="0" w:color="auto"/>
              <w:bottom w:val="single" w:sz="4" w:space="0" w:color="auto"/>
            </w:tcBorders>
            <w:shd w:val="clear" w:color="auto" w:fill="auto"/>
          </w:tcPr>
          <w:p w14:paraId="7EA38CD1" w14:textId="77777777" w:rsidR="00F906E9" w:rsidRPr="00E07ED6" w:rsidRDefault="00F906E9" w:rsidP="00F906E9">
            <w:pPr>
              <w:rPr>
                <w:rFonts w:cs="Arial"/>
              </w:rPr>
            </w:pPr>
            <w:r>
              <w:rPr>
                <w:rFonts w:cs="Arial"/>
              </w:rPr>
              <w:t>AF/I</w:t>
            </w:r>
          </w:p>
        </w:tc>
      </w:tr>
      <w:tr w:rsidR="00F906E9" w:rsidRPr="00C45A0F" w14:paraId="6621F486" w14:textId="77777777" w:rsidTr="00A226F3">
        <w:trPr>
          <w:cantSplit/>
          <w:jc w:val="center"/>
        </w:trPr>
        <w:tc>
          <w:tcPr>
            <w:tcW w:w="612" w:type="dxa"/>
            <w:vMerge/>
            <w:tcBorders>
              <w:right w:val="single" w:sz="4" w:space="0" w:color="auto"/>
            </w:tcBorders>
            <w:shd w:val="clear" w:color="auto" w:fill="auto"/>
          </w:tcPr>
          <w:p w14:paraId="2C36DB1A" w14:textId="77777777" w:rsidR="00F906E9" w:rsidRDefault="00F906E9" w:rsidP="00F906E9">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4F8049DD" w14:textId="4AE16818" w:rsidR="00F906E9" w:rsidRPr="00997E77" w:rsidRDefault="00F906E9" w:rsidP="00F906E9">
            <w:pPr>
              <w:jc w:val="both"/>
              <w:rPr>
                <w:rFonts w:cs="Arial"/>
              </w:rPr>
            </w:pPr>
            <w:r>
              <w:rPr>
                <w:rFonts w:cs="Arial"/>
              </w:rPr>
              <w:t>Ability to offer support and training and to assist with the mentoring of peer staff, including the mentoring of Apprentices, providing advice and guidance maintaining a professional approach.</w:t>
            </w:r>
          </w:p>
        </w:tc>
        <w:tc>
          <w:tcPr>
            <w:tcW w:w="493" w:type="dxa"/>
            <w:tcBorders>
              <w:top w:val="single" w:sz="4" w:space="0" w:color="auto"/>
              <w:left w:val="single" w:sz="4" w:space="0" w:color="auto"/>
              <w:bottom w:val="single" w:sz="4" w:space="0" w:color="auto"/>
            </w:tcBorders>
            <w:shd w:val="clear" w:color="auto" w:fill="E0E0E0"/>
          </w:tcPr>
          <w:p w14:paraId="079E7FD3" w14:textId="77777777" w:rsidR="00F906E9" w:rsidRPr="00E07ED6" w:rsidRDefault="00F906E9" w:rsidP="00F906E9">
            <w:pPr>
              <w:rPr>
                <w:rFonts w:cs="Arial"/>
              </w:rPr>
            </w:pPr>
            <w:r>
              <w:rPr>
                <w:rFonts w:cs="Arial"/>
                <w:szCs w:val="24"/>
              </w:rPr>
              <w:sym w:font="Wingdings 2" w:char="F050"/>
            </w:r>
          </w:p>
        </w:tc>
        <w:tc>
          <w:tcPr>
            <w:tcW w:w="748" w:type="dxa"/>
            <w:tcBorders>
              <w:top w:val="single" w:sz="4" w:space="0" w:color="auto"/>
              <w:left w:val="single" w:sz="4" w:space="0" w:color="auto"/>
              <w:bottom w:val="single" w:sz="4" w:space="0" w:color="auto"/>
            </w:tcBorders>
            <w:shd w:val="clear" w:color="auto" w:fill="auto"/>
          </w:tcPr>
          <w:p w14:paraId="669A81A4" w14:textId="77777777" w:rsidR="00F906E9" w:rsidRPr="00997E77" w:rsidRDefault="00F906E9" w:rsidP="00F906E9">
            <w:pPr>
              <w:rPr>
                <w:rFonts w:cs="Arial"/>
              </w:rPr>
            </w:pPr>
          </w:p>
        </w:tc>
        <w:tc>
          <w:tcPr>
            <w:tcW w:w="1466" w:type="dxa"/>
            <w:tcBorders>
              <w:top w:val="single" w:sz="4" w:space="0" w:color="auto"/>
              <w:left w:val="single" w:sz="4" w:space="0" w:color="auto"/>
              <w:bottom w:val="single" w:sz="4" w:space="0" w:color="auto"/>
            </w:tcBorders>
            <w:shd w:val="clear" w:color="auto" w:fill="auto"/>
          </w:tcPr>
          <w:p w14:paraId="506C4F10" w14:textId="77777777" w:rsidR="00F906E9" w:rsidRPr="00E07ED6" w:rsidRDefault="00F906E9" w:rsidP="00F906E9">
            <w:pPr>
              <w:rPr>
                <w:rFonts w:cs="Arial"/>
              </w:rPr>
            </w:pPr>
            <w:r>
              <w:rPr>
                <w:rFonts w:cs="Arial"/>
              </w:rPr>
              <w:t>AF/I/R</w:t>
            </w:r>
          </w:p>
        </w:tc>
      </w:tr>
      <w:tr w:rsidR="00F906E9" w:rsidRPr="00C45A0F" w14:paraId="0A2822CB" w14:textId="77777777" w:rsidTr="00A226F3">
        <w:trPr>
          <w:jc w:val="center"/>
        </w:trPr>
        <w:tc>
          <w:tcPr>
            <w:tcW w:w="612" w:type="dxa"/>
            <w:vMerge/>
            <w:tcBorders>
              <w:right w:val="single" w:sz="4" w:space="0" w:color="auto"/>
            </w:tcBorders>
            <w:shd w:val="clear" w:color="auto" w:fill="auto"/>
          </w:tcPr>
          <w:p w14:paraId="1A95E3ED" w14:textId="77777777" w:rsidR="00F906E9" w:rsidRDefault="00F906E9" w:rsidP="00F906E9">
            <w:pPr>
              <w:rPr>
                <w:rFonts w:cs="Arial"/>
                <w:b/>
              </w:rPr>
            </w:pPr>
          </w:p>
        </w:tc>
        <w:tc>
          <w:tcPr>
            <w:tcW w:w="9830" w:type="dxa"/>
            <w:gridSpan w:val="5"/>
            <w:tcBorders>
              <w:top w:val="single" w:sz="4" w:space="0" w:color="auto"/>
              <w:bottom w:val="single" w:sz="4" w:space="0" w:color="auto"/>
            </w:tcBorders>
            <w:shd w:val="clear" w:color="auto" w:fill="E0E0E0"/>
          </w:tcPr>
          <w:p w14:paraId="0355B5B2" w14:textId="77777777" w:rsidR="00F906E9" w:rsidRPr="00C45A0F" w:rsidRDefault="00F906E9" w:rsidP="00F906E9">
            <w:pPr>
              <w:rPr>
                <w:rFonts w:cs="Arial"/>
                <w:b/>
              </w:rPr>
            </w:pPr>
            <w:r>
              <w:rPr>
                <w:rFonts w:cs="Arial"/>
                <w:b/>
              </w:rPr>
              <w:t>Written Skills</w:t>
            </w:r>
          </w:p>
        </w:tc>
      </w:tr>
      <w:tr w:rsidR="00F906E9" w:rsidRPr="00C45A0F" w14:paraId="7ADF015E" w14:textId="77777777" w:rsidTr="00A226F3">
        <w:trPr>
          <w:cantSplit/>
          <w:jc w:val="center"/>
        </w:trPr>
        <w:tc>
          <w:tcPr>
            <w:tcW w:w="612" w:type="dxa"/>
            <w:vMerge/>
            <w:tcBorders>
              <w:right w:val="single" w:sz="4" w:space="0" w:color="auto"/>
            </w:tcBorders>
            <w:shd w:val="clear" w:color="auto" w:fill="auto"/>
          </w:tcPr>
          <w:p w14:paraId="5ACDDDAA" w14:textId="77777777" w:rsidR="00F906E9" w:rsidRDefault="00F906E9" w:rsidP="00F906E9">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26BDBB9E" w14:textId="1D4ABB17" w:rsidR="00F906E9" w:rsidRPr="00153AD8" w:rsidRDefault="00F906E9" w:rsidP="00F906E9">
            <w:pPr>
              <w:jc w:val="both"/>
              <w:rPr>
                <w:rFonts w:cs="Arial"/>
              </w:rPr>
            </w:pPr>
            <w:r w:rsidRPr="00153AD8">
              <w:rPr>
                <w:rFonts w:cs="Arial"/>
              </w:rPr>
              <w:t>Ability to write accurately</w:t>
            </w:r>
            <w:r>
              <w:rPr>
                <w:rFonts w:cs="Arial"/>
              </w:rPr>
              <w:t xml:space="preserve">, to produce high quality concise minutes within strict timescales, </w:t>
            </w:r>
            <w:r w:rsidRPr="00153AD8">
              <w:rPr>
                <w:rFonts w:cs="Arial"/>
              </w:rPr>
              <w:t>with a high level of attention to detail.</w:t>
            </w:r>
          </w:p>
        </w:tc>
        <w:tc>
          <w:tcPr>
            <w:tcW w:w="493" w:type="dxa"/>
            <w:tcBorders>
              <w:top w:val="single" w:sz="4" w:space="0" w:color="auto"/>
              <w:left w:val="single" w:sz="4" w:space="0" w:color="auto"/>
              <w:bottom w:val="single" w:sz="4" w:space="0" w:color="auto"/>
            </w:tcBorders>
            <w:shd w:val="clear" w:color="auto" w:fill="E0E0E0"/>
          </w:tcPr>
          <w:p w14:paraId="57D375B6" w14:textId="77777777" w:rsidR="00F906E9" w:rsidRPr="00E07ED6" w:rsidRDefault="00F906E9" w:rsidP="00F906E9">
            <w:pPr>
              <w:rPr>
                <w:rFonts w:cs="Arial"/>
              </w:rPr>
            </w:pPr>
            <w:r>
              <w:rPr>
                <w:rFonts w:cs="Arial"/>
                <w:szCs w:val="24"/>
              </w:rPr>
              <w:sym w:font="Wingdings 2" w:char="F050"/>
            </w:r>
          </w:p>
        </w:tc>
        <w:tc>
          <w:tcPr>
            <w:tcW w:w="748" w:type="dxa"/>
            <w:tcBorders>
              <w:top w:val="single" w:sz="4" w:space="0" w:color="auto"/>
              <w:left w:val="single" w:sz="4" w:space="0" w:color="auto"/>
              <w:bottom w:val="single" w:sz="4" w:space="0" w:color="auto"/>
            </w:tcBorders>
            <w:shd w:val="clear" w:color="auto" w:fill="auto"/>
          </w:tcPr>
          <w:p w14:paraId="6657B4BC" w14:textId="77777777" w:rsidR="00F906E9" w:rsidRPr="00997E77" w:rsidRDefault="00F906E9" w:rsidP="00F906E9">
            <w:pPr>
              <w:rPr>
                <w:rFonts w:cs="Arial"/>
              </w:rPr>
            </w:pPr>
          </w:p>
        </w:tc>
        <w:tc>
          <w:tcPr>
            <w:tcW w:w="1466" w:type="dxa"/>
            <w:tcBorders>
              <w:top w:val="single" w:sz="4" w:space="0" w:color="auto"/>
              <w:left w:val="single" w:sz="4" w:space="0" w:color="auto"/>
              <w:bottom w:val="single" w:sz="4" w:space="0" w:color="auto"/>
            </w:tcBorders>
            <w:shd w:val="clear" w:color="auto" w:fill="auto"/>
          </w:tcPr>
          <w:p w14:paraId="4DBD8689" w14:textId="41D70E8F" w:rsidR="00F906E9" w:rsidRPr="00E07ED6" w:rsidRDefault="00F906E9" w:rsidP="00F906E9">
            <w:pPr>
              <w:rPr>
                <w:rFonts w:cs="Arial"/>
              </w:rPr>
            </w:pPr>
            <w:r>
              <w:rPr>
                <w:rFonts w:cs="Arial"/>
              </w:rPr>
              <w:t>AF/I/R</w:t>
            </w:r>
          </w:p>
        </w:tc>
      </w:tr>
      <w:tr w:rsidR="00F906E9" w:rsidRPr="00C45A0F" w14:paraId="7AEFB121" w14:textId="77777777" w:rsidTr="00A226F3">
        <w:trPr>
          <w:cantSplit/>
          <w:jc w:val="center"/>
        </w:trPr>
        <w:tc>
          <w:tcPr>
            <w:tcW w:w="612" w:type="dxa"/>
            <w:vMerge/>
            <w:tcBorders>
              <w:right w:val="single" w:sz="4" w:space="0" w:color="auto"/>
            </w:tcBorders>
            <w:shd w:val="clear" w:color="auto" w:fill="auto"/>
          </w:tcPr>
          <w:p w14:paraId="58447DEA" w14:textId="77777777" w:rsidR="00F906E9" w:rsidRDefault="00F906E9" w:rsidP="00F906E9">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569F6322" w14:textId="798E7CDE" w:rsidR="00F906E9" w:rsidRPr="00153AD8" w:rsidRDefault="00F906E9" w:rsidP="00F906E9">
            <w:pPr>
              <w:rPr>
                <w:rFonts w:cs="Arial"/>
              </w:rPr>
            </w:pPr>
            <w:r>
              <w:rPr>
                <w:rFonts w:cs="Arial"/>
              </w:rPr>
              <w:t>Extensive written/e-mail correspondence experience.</w:t>
            </w:r>
          </w:p>
        </w:tc>
        <w:tc>
          <w:tcPr>
            <w:tcW w:w="493" w:type="dxa"/>
            <w:tcBorders>
              <w:top w:val="single" w:sz="4" w:space="0" w:color="auto"/>
              <w:left w:val="single" w:sz="4" w:space="0" w:color="auto"/>
              <w:bottom w:val="single" w:sz="4" w:space="0" w:color="auto"/>
            </w:tcBorders>
            <w:shd w:val="clear" w:color="auto" w:fill="E0E0E0"/>
          </w:tcPr>
          <w:p w14:paraId="3BAAE31F" w14:textId="77777777" w:rsidR="00F906E9" w:rsidRPr="00E07ED6" w:rsidRDefault="00F906E9" w:rsidP="00F906E9">
            <w:pPr>
              <w:rPr>
                <w:rFonts w:cs="Arial"/>
              </w:rPr>
            </w:pPr>
            <w:r>
              <w:rPr>
                <w:rFonts w:cs="Arial"/>
                <w:szCs w:val="24"/>
              </w:rPr>
              <w:sym w:font="Wingdings 2" w:char="F050"/>
            </w:r>
          </w:p>
        </w:tc>
        <w:tc>
          <w:tcPr>
            <w:tcW w:w="748" w:type="dxa"/>
            <w:tcBorders>
              <w:top w:val="single" w:sz="4" w:space="0" w:color="auto"/>
              <w:left w:val="single" w:sz="4" w:space="0" w:color="auto"/>
              <w:bottom w:val="single" w:sz="4" w:space="0" w:color="auto"/>
            </w:tcBorders>
            <w:shd w:val="clear" w:color="auto" w:fill="auto"/>
          </w:tcPr>
          <w:p w14:paraId="25D7F8F3" w14:textId="77777777" w:rsidR="00F906E9" w:rsidRPr="00997E77" w:rsidRDefault="00F906E9" w:rsidP="00F906E9">
            <w:pPr>
              <w:rPr>
                <w:rFonts w:cs="Arial"/>
              </w:rPr>
            </w:pPr>
          </w:p>
        </w:tc>
        <w:tc>
          <w:tcPr>
            <w:tcW w:w="1466" w:type="dxa"/>
            <w:tcBorders>
              <w:top w:val="single" w:sz="4" w:space="0" w:color="auto"/>
              <w:left w:val="single" w:sz="4" w:space="0" w:color="auto"/>
              <w:bottom w:val="single" w:sz="4" w:space="0" w:color="auto"/>
            </w:tcBorders>
            <w:shd w:val="clear" w:color="auto" w:fill="auto"/>
          </w:tcPr>
          <w:p w14:paraId="69765033" w14:textId="0AA7E5BB" w:rsidR="00F906E9" w:rsidRPr="00E07ED6" w:rsidRDefault="00F906E9" w:rsidP="00F906E9">
            <w:pPr>
              <w:rPr>
                <w:rFonts w:cs="Arial"/>
              </w:rPr>
            </w:pPr>
            <w:r>
              <w:rPr>
                <w:rFonts w:cs="Arial"/>
              </w:rPr>
              <w:t>AF/I/R</w:t>
            </w:r>
          </w:p>
        </w:tc>
      </w:tr>
      <w:tr w:rsidR="00F906E9" w:rsidRPr="00C45A0F" w14:paraId="529845D5" w14:textId="77777777" w:rsidTr="00A226F3">
        <w:trPr>
          <w:cantSplit/>
          <w:jc w:val="center"/>
        </w:trPr>
        <w:tc>
          <w:tcPr>
            <w:tcW w:w="612" w:type="dxa"/>
            <w:vMerge/>
            <w:tcBorders>
              <w:right w:val="single" w:sz="4" w:space="0" w:color="auto"/>
            </w:tcBorders>
            <w:shd w:val="clear" w:color="auto" w:fill="auto"/>
          </w:tcPr>
          <w:p w14:paraId="586B41D0" w14:textId="77777777" w:rsidR="00F906E9" w:rsidRDefault="00F906E9" w:rsidP="00F906E9">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69ED2CB5" w14:textId="77777777" w:rsidR="00F906E9" w:rsidRDefault="00F906E9" w:rsidP="00F906E9">
            <w:pPr>
              <w:rPr>
                <w:rFonts w:cs="Arial"/>
              </w:rPr>
            </w:pPr>
            <w:r>
              <w:rPr>
                <w:rFonts w:cs="Arial"/>
              </w:rPr>
              <w:t>Production of complex performance information and presentations using IT packages.</w:t>
            </w:r>
          </w:p>
          <w:p w14:paraId="03C51231" w14:textId="77777777" w:rsidR="00F906E9" w:rsidRDefault="00F906E9" w:rsidP="00F906E9">
            <w:pPr>
              <w:jc w:val="both"/>
              <w:rPr>
                <w:rFonts w:cs="Arial"/>
              </w:rPr>
            </w:pPr>
          </w:p>
          <w:p w14:paraId="25C8A819" w14:textId="4AD90C98" w:rsidR="00F906E9" w:rsidRPr="00153AD8" w:rsidRDefault="00F906E9" w:rsidP="00F906E9">
            <w:pPr>
              <w:jc w:val="both"/>
              <w:rPr>
                <w:rFonts w:cs="Arial"/>
              </w:rPr>
            </w:pPr>
          </w:p>
        </w:tc>
        <w:tc>
          <w:tcPr>
            <w:tcW w:w="493" w:type="dxa"/>
            <w:tcBorders>
              <w:top w:val="single" w:sz="4" w:space="0" w:color="auto"/>
              <w:left w:val="single" w:sz="4" w:space="0" w:color="auto"/>
              <w:bottom w:val="single" w:sz="4" w:space="0" w:color="auto"/>
            </w:tcBorders>
            <w:shd w:val="clear" w:color="auto" w:fill="E0E0E0"/>
          </w:tcPr>
          <w:p w14:paraId="1DE59143" w14:textId="77777777" w:rsidR="00F906E9" w:rsidRPr="00E07ED6" w:rsidRDefault="00F906E9" w:rsidP="00F906E9">
            <w:pPr>
              <w:rPr>
                <w:rFonts w:cs="Arial"/>
              </w:rPr>
            </w:pPr>
            <w:r>
              <w:rPr>
                <w:rFonts w:cs="Arial"/>
                <w:szCs w:val="24"/>
              </w:rPr>
              <w:sym w:font="Wingdings 2" w:char="F050"/>
            </w:r>
          </w:p>
        </w:tc>
        <w:tc>
          <w:tcPr>
            <w:tcW w:w="748" w:type="dxa"/>
            <w:tcBorders>
              <w:top w:val="single" w:sz="4" w:space="0" w:color="auto"/>
              <w:left w:val="single" w:sz="4" w:space="0" w:color="auto"/>
              <w:bottom w:val="single" w:sz="4" w:space="0" w:color="auto"/>
            </w:tcBorders>
            <w:shd w:val="clear" w:color="auto" w:fill="auto"/>
          </w:tcPr>
          <w:p w14:paraId="0B028A70" w14:textId="77777777" w:rsidR="00F906E9" w:rsidRPr="00997E77" w:rsidRDefault="00F906E9" w:rsidP="00F906E9">
            <w:pPr>
              <w:rPr>
                <w:rFonts w:cs="Arial"/>
              </w:rPr>
            </w:pPr>
          </w:p>
        </w:tc>
        <w:tc>
          <w:tcPr>
            <w:tcW w:w="1466" w:type="dxa"/>
            <w:tcBorders>
              <w:top w:val="single" w:sz="4" w:space="0" w:color="auto"/>
              <w:left w:val="single" w:sz="4" w:space="0" w:color="auto"/>
              <w:bottom w:val="single" w:sz="4" w:space="0" w:color="auto"/>
            </w:tcBorders>
            <w:shd w:val="clear" w:color="auto" w:fill="auto"/>
          </w:tcPr>
          <w:p w14:paraId="7B85AF05" w14:textId="497987CD" w:rsidR="00F906E9" w:rsidRPr="00E07ED6" w:rsidRDefault="00F906E9" w:rsidP="00F906E9">
            <w:pPr>
              <w:rPr>
                <w:rFonts w:cs="Arial"/>
              </w:rPr>
            </w:pPr>
            <w:r>
              <w:rPr>
                <w:rFonts w:cs="Arial"/>
              </w:rPr>
              <w:t>AF/I/R</w:t>
            </w:r>
          </w:p>
        </w:tc>
      </w:tr>
      <w:tr w:rsidR="00F906E9" w:rsidRPr="00C45A0F" w14:paraId="3BA9950F" w14:textId="77777777" w:rsidTr="00A226F3">
        <w:trPr>
          <w:jc w:val="center"/>
        </w:trPr>
        <w:tc>
          <w:tcPr>
            <w:tcW w:w="629" w:type="dxa"/>
            <w:gridSpan w:val="2"/>
            <w:vMerge w:val="restart"/>
            <w:tcBorders>
              <w:top w:val="single" w:sz="4" w:space="0" w:color="auto"/>
              <w:right w:val="single" w:sz="4" w:space="0" w:color="auto"/>
            </w:tcBorders>
          </w:tcPr>
          <w:p w14:paraId="6E7440CC" w14:textId="77777777" w:rsidR="00F906E9" w:rsidRDefault="00F906E9" w:rsidP="00F906E9">
            <w:pPr>
              <w:rPr>
                <w:rFonts w:cs="Arial"/>
                <w:b/>
              </w:rPr>
            </w:pPr>
            <w:r>
              <w:rPr>
                <w:rFonts w:cs="Arial"/>
                <w:b/>
              </w:rPr>
              <w:t>6.</w:t>
            </w:r>
          </w:p>
        </w:tc>
        <w:tc>
          <w:tcPr>
            <w:tcW w:w="9813" w:type="dxa"/>
            <w:gridSpan w:val="4"/>
            <w:tcBorders>
              <w:top w:val="single" w:sz="4" w:space="0" w:color="auto"/>
              <w:bottom w:val="single" w:sz="4" w:space="0" w:color="auto"/>
            </w:tcBorders>
            <w:shd w:val="clear" w:color="auto" w:fill="E0E0E0"/>
          </w:tcPr>
          <w:p w14:paraId="7CE6C1E6" w14:textId="77777777" w:rsidR="00F906E9" w:rsidRPr="00C45A0F" w:rsidRDefault="00F906E9" w:rsidP="00F906E9">
            <w:pPr>
              <w:rPr>
                <w:rFonts w:cs="Arial"/>
                <w:b/>
              </w:rPr>
            </w:pPr>
            <w:r>
              <w:rPr>
                <w:rFonts w:cs="Arial"/>
                <w:b/>
              </w:rPr>
              <w:t>Other:</w:t>
            </w:r>
          </w:p>
        </w:tc>
      </w:tr>
      <w:tr w:rsidR="00F906E9" w:rsidRPr="00C45A0F" w14:paraId="645C131E" w14:textId="77777777" w:rsidTr="00A226F3">
        <w:trPr>
          <w:cantSplit/>
          <w:jc w:val="center"/>
        </w:trPr>
        <w:tc>
          <w:tcPr>
            <w:tcW w:w="629" w:type="dxa"/>
            <w:gridSpan w:val="2"/>
            <w:vMerge/>
            <w:tcBorders>
              <w:right w:val="single" w:sz="4" w:space="0" w:color="auto"/>
            </w:tcBorders>
          </w:tcPr>
          <w:p w14:paraId="73C827B4" w14:textId="77777777" w:rsidR="00F906E9" w:rsidRPr="0027299B" w:rsidRDefault="00F906E9" w:rsidP="00F906E9">
            <w:pPr>
              <w:rPr>
                <w:rFonts w:cs="Arial"/>
              </w:rPr>
            </w:pPr>
          </w:p>
        </w:tc>
        <w:tc>
          <w:tcPr>
            <w:tcW w:w="7106" w:type="dxa"/>
            <w:tcBorders>
              <w:top w:val="single" w:sz="4" w:space="0" w:color="auto"/>
              <w:bottom w:val="single" w:sz="4" w:space="0" w:color="auto"/>
              <w:right w:val="single" w:sz="4" w:space="0" w:color="auto"/>
            </w:tcBorders>
          </w:tcPr>
          <w:p w14:paraId="60A81AA0" w14:textId="77777777" w:rsidR="00F906E9" w:rsidRPr="0025375B" w:rsidRDefault="00F906E9" w:rsidP="00F906E9">
            <w:pPr>
              <w:rPr>
                <w:rFonts w:cs="Arial"/>
              </w:rPr>
            </w:pPr>
            <w:r w:rsidRPr="0025375B">
              <w:rPr>
                <w:rFonts w:cs="Arial"/>
              </w:rPr>
              <w:t xml:space="preserve">If </w:t>
            </w:r>
            <w:r>
              <w:rPr>
                <w:rFonts w:cs="Arial"/>
              </w:rPr>
              <w:t xml:space="preserve">there aren’t any </w:t>
            </w:r>
            <w:r w:rsidRPr="0025375B">
              <w:rPr>
                <w:rFonts w:cs="Arial"/>
              </w:rPr>
              <w:t>state ‘none’</w:t>
            </w:r>
          </w:p>
        </w:tc>
        <w:tc>
          <w:tcPr>
            <w:tcW w:w="493" w:type="dxa"/>
            <w:tcBorders>
              <w:left w:val="single" w:sz="4" w:space="0" w:color="auto"/>
              <w:bottom w:val="single" w:sz="4" w:space="0" w:color="auto"/>
            </w:tcBorders>
            <w:shd w:val="clear" w:color="auto" w:fill="E0E0E0"/>
          </w:tcPr>
          <w:p w14:paraId="2C125E3E" w14:textId="77777777" w:rsidR="00F906E9" w:rsidRPr="00C45A0F" w:rsidRDefault="00F906E9" w:rsidP="00F906E9">
            <w:pPr>
              <w:rPr>
                <w:rFonts w:cs="Arial"/>
                <w:b/>
              </w:rPr>
            </w:pPr>
          </w:p>
        </w:tc>
        <w:tc>
          <w:tcPr>
            <w:tcW w:w="748" w:type="dxa"/>
            <w:tcBorders>
              <w:left w:val="single" w:sz="4" w:space="0" w:color="auto"/>
              <w:bottom w:val="single" w:sz="4" w:space="0" w:color="auto"/>
            </w:tcBorders>
            <w:shd w:val="clear" w:color="auto" w:fill="auto"/>
          </w:tcPr>
          <w:p w14:paraId="57B63C80" w14:textId="77777777" w:rsidR="00F906E9" w:rsidRPr="00C45A0F" w:rsidRDefault="00F906E9" w:rsidP="00F906E9">
            <w:pPr>
              <w:rPr>
                <w:rFonts w:cs="Arial"/>
                <w:b/>
              </w:rPr>
            </w:pPr>
          </w:p>
        </w:tc>
        <w:tc>
          <w:tcPr>
            <w:tcW w:w="1466" w:type="dxa"/>
            <w:tcBorders>
              <w:left w:val="single" w:sz="4" w:space="0" w:color="auto"/>
              <w:bottom w:val="single" w:sz="4" w:space="0" w:color="auto"/>
            </w:tcBorders>
            <w:shd w:val="clear" w:color="auto" w:fill="auto"/>
          </w:tcPr>
          <w:p w14:paraId="053BDB63" w14:textId="77777777" w:rsidR="00F906E9" w:rsidRPr="00C45A0F" w:rsidRDefault="00F906E9" w:rsidP="00F906E9">
            <w:pPr>
              <w:rPr>
                <w:rFonts w:cs="Arial"/>
                <w:b/>
              </w:rPr>
            </w:pPr>
          </w:p>
        </w:tc>
      </w:tr>
      <w:tr w:rsidR="00F906E9" w:rsidRPr="00C45A0F" w14:paraId="2A2CAAFD" w14:textId="77777777" w:rsidTr="00A226F3">
        <w:trPr>
          <w:cantSplit/>
          <w:jc w:val="center"/>
        </w:trPr>
        <w:tc>
          <w:tcPr>
            <w:tcW w:w="629" w:type="dxa"/>
            <w:gridSpan w:val="2"/>
            <w:vMerge/>
            <w:tcBorders>
              <w:right w:val="single" w:sz="4" w:space="0" w:color="auto"/>
            </w:tcBorders>
          </w:tcPr>
          <w:p w14:paraId="4E817577" w14:textId="77777777" w:rsidR="00F906E9" w:rsidRPr="0027299B" w:rsidRDefault="00F906E9" w:rsidP="00F906E9">
            <w:pPr>
              <w:rPr>
                <w:rFonts w:cs="Arial"/>
              </w:rPr>
            </w:pPr>
          </w:p>
        </w:tc>
        <w:tc>
          <w:tcPr>
            <w:tcW w:w="7106" w:type="dxa"/>
            <w:tcBorders>
              <w:top w:val="single" w:sz="4" w:space="0" w:color="auto"/>
              <w:bottom w:val="single" w:sz="4" w:space="0" w:color="auto"/>
              <w:right w:val="single" w:sz="4" w:space="0" w:color="auto"/>
            </w:tcBorders>
          </w:tcPr>
          <w:p w14:paraId="57843204" w14:textId="0384D9E8" w:rsidR="00F906E9" w:rsidRPr="0025375B" w:rsidRDefault="00F906E9" w:rsidP="00F906E9">
            <w:pPr>
              <w:jc w:val="both"/>
              <w:rPr>
                <w:rFonts w:cs="Arial"/>
              </w:rPr>
            </w:pPr>
            <w:r>
              <w:rPr>
                <w:rFonts w:cs="Arial"/>
              </w:rPr>
              <w:t>The ability to work in a fast placed environment, prioritising multiple tasks to meet strict statutory deadlines.</w:t>
            </w:r>
          </w:p>
        </w:tc>
        <w:tc>
          <w:tcPr>
            <w:tcW w:w="493" w:type="dxa"/>
            <w:tcBorders>
              <w:left w:val="single" w:sz="4" w:space="0" w:color="auto"/>
              <w:bottom w:val="single" w:sz="4" w:space="0" w:color="auto"/>
            </w:tcBorders>
            <w:shd w:val="clear" w:color="auto" w:fill="E0E0E0"/>
          </w:tcPr>
          <w:p w14:paraId="057FB0DA" w14:textId="0DAD5F02" w:rsidR="00F906E9" w:rsidRPr="00C45A0F" w:rsidRDefault="00F906E9" w:rsidP="00F906E9">
            <w:pPr>
              <w:rPr>
                <w:rFonts w:cs="Arial"/>
                <w:b/>
              </w:rPr>
            </w:pPr>
            <w:r>
              <w:rPr>
                <w:rFonts w:cs="Arial"/>
                <w:szCs w:val="24"/>
              </w:rPr>
              <w:sym w:font="Wingdings 2" w:char="F050"/>
            </w:r>
          </w:p>
        </w:tc>
        <w:tc>
          <w:tcPr>
            <w:tcW w:w="748" w:type="dxa"/>
            <w:tcBorders>
              <w:left w:val="single" w:sz="4" w:space="0" w:color="auto"/>
              <w:bottom w:val="single" w:sz="4" w:space="0" w:color="auto"/>
            </w:tcBorders>
            <w:shd w:val="clear" w:color="auto" w:fill="auto"/>
          </w:tcPr>
          <w:p w14:paraId="0EB0562B" w14:textId="77777777" w:rsidR="00F906E9" w:rsidRPr="00C45A0F" w:rsidRDefault="00F906E9" w:rsidP="00F906E9">
            <w:pPr>
              <w:rPr>
                <w:rFonts w:cs="Arial"/>
                <w:b/>
              </w:rPr>
            </w:pPr>
          </w:p>
        </w:tc>
        <w:tc>
          <w:tcPr>
            <w:tcW w:w="1466" w:type="dxa"/>
            <w:tcBorders>
              <w:left w:val="single" w:sz="4" w:space="0" w:color="auto"/>
              <w:bottom w:val="single" w:sz="4" w:space="0" w:color="auto"/>
            </w:tcBorders>
            <w:shd w:val="clear" w:color="auto" w:fill="auto"/>
          </w:tcPr>
          <w:p w14:paraId="1DE6613A" w14:textId="064142B7" w:rsidR="00F906E9" w:rsidRPr="00C45A0F" w:rsidRDefault="00F906E9" w:rsidP="00F906E9">
            <w:pPr>
              <w:rPr>
                <w:rFonts w:cs="Arial"/>
                <w:b/>
              </w:rPr>
            </w:pPr>
            <w:r>
              <w:rPr>
                <w:rFonts w:cs="Arial"/>
              </w:rPr>
              <w:t>AF/I/R</w:t>
            </w:r>
          </w:p>
        </w:tc>
      </w:tr>
      <w:tr w:rsidR="00F906E9" w:rsidRPr="00C45A0F" w14:paraId="0547330F" w14:textId="77777777" w:rsidTr="00A226F3">
        <w:trPr>
          <w:cantSplit/>
          <w:jc w:val="center"/>
        </w:trPr>
        <w:tc>
          <w:tcPr>
            <w:tcW w:w="629" w:type="dxa"/>
            <w:gridSpan w:val="2"/>
            <w:tcBorders>
              <w:right w:val="single" w:sz="4" w:space="0" w:color="auto"/>
            </w:tcBorders>
          </w:tcPr>
          <w:p w14:paraId="60EB68F0" w14:textId="77777777" w:rsidR="00F906E9" w:rsidRPr="0027299B" w:rsidRDefault="00F906E9" w:rsidP="00F906E9">
            <w:pPr>
              <w:rPr>
                <w:rFonts w:cs="Arial"/>
              </w:rPr>
            </w:pPr>
          </w:p>
        </w:tc>
        <w:tc>
          <w:tcPr>
            <w:tcW w:w="7106" w:type="dxa"/>
            <w:tcBorders>
              <w:top w:val="single" w:sz="4" w:space="0" w:color="auto"/>
              <w:bottom w:val="single" w:sz="4" w:space="0" w:color="auto"/>
              <w:right w:val="single" w:sz="4" w:space="0" w:color="auto"/>
            </w:tcBorders>
          </w:tcPr>
          <w:p w14:paraId="42259A60" w14:textId="73A21383" w:rsidR="00F906E9" w:rsidRDefault="00F906E9" w:rsidP="00F906E9">
            <w:pPr>
              <w:jc w:val="both"/>
              <w:rPr>
                <w:rFonts w:cs="Arial"/>
              </w:rPr>
            </w:pPr>
            <w:r>
              <w:rPr>
                <w:rFonts w:cs="Arial"/>
              </w:rPr>
              <w:t>Confidence to have meaningful conversations to gather feedback from families and carers.</w:t>
            </w:r>
          </w:p>
        </w:tc>
        <w:tc>
          <w:tcPr>
            <w:tcW w:w="493" w:type="dxa"/>
            <w:tcBorders>
              <w:left w:val="single" w:sz="4" w:space="0" w:color="auto"/>
              <w:bottom w:val="single" w:sz="4" w:space="0" w:color="auto"/>
            </w:tcBorders>
            <w:shd w:val="clear" w:color="auto" w:fill="E0E0E0"/>
          </w:tcPr>
          <w:p w14:paraId="37A030E3" w14:textId="6B7F4C03" w:rsidR="00F906E9" w:rsidRDefault="00F906E9" w:rsidP="00F906E9">
            <w:pPr>
              <w:rPr>
                <w:rFonts w:cs="Arial"/>
                <w:szCs w:val="24"/>
              </w:rPr>
            </w:pPr>
            <w:r>
              <w:rPr>
                <w:rFonts w:cs="Arial"/>
                <w:szCs w:val="24"/>
              </w:rPr>
              <w:sym w:font="Wingdings 2" w:char="F050"/>
            </w:r>
          </w:p>
        </w:tc>
        <w:tc>
          <w:tcPr>
            <w:tcW w:w="748" w:type="dxa"/>
            <w:tcBorders>
              <w:left w:val="single" w:sz="4" w:space="0" w:color="auto"/>
              <w:bottom w:val="single" w:sz="4" w:space="0" w:color="auto"/>
            </w:tcBorders>
            <w:shd w:val="clear" w:color="auto" w:fill="auto"/>
          </w:tcPr>
          <w:p w14:paraId="17805068" w14:textId="77777777" w:rsidR="00F906E9" w:rsidRPr="00C45A0F" w:rsidRDefault="00F906E9" w:rsidP="00F906E9">
            <w:pPr>
              <w:rPr>
                <w:rFonts w:cs="Arial"/>
                <w:b/>
              </w:rPr>
            </w:pPr>
          </w:p>
        </w:tc>
        <w:tc>
          <w:tcPr>
            <w:tcW w:w="1466" w:type="dxa"/>
            <w:tcBorders>
              <w:left w:val="single" w:sz="4" w:space="0" w:color="auto"/>
              <w:bottom w:val="single" w:sz="4" w:space="0" w:color="auto"/>
            </w:tcBorders>
            <w:shd w:val="clear" w:color="auto" w:fill="auto"/>
          </w:tcPr>
          <w:p w14:paraId="30995463" w14:textId="4A122C5C" w:rsidR="00F906E9" w:rsidRDefault="00F906E9" w:rsidP="00F906E9">
            <w:pPr>
              <w:rPr>
                <w:rFonts w:cs="Arial"/>
              </w:rPr>
            </w:pPr>
            <w:r>
              <w:rPr>
                <w:rFonts w:cs="Arial"/>
              </w:rPr>
              <w:t>AF/I/R</w:t>
            </w:r>
          </w:p>
        </w:tc>
      </w:tr>
      <w:tr w:rsidR="00F906E9" w:rsidRPr="00C45A0F" w14:paraId="1AA20381" w14:textId="77777777" w:rsidTr="00234201">
        <w:trPr>
          <w:cantSplit/>
          <w:jc w:val="center"/>
        </w:trPr>
        <w:tc>
          <w:tcPr>
            <w:tcW w:w="629" w:type="dxa"/>
            <w:gridSpan w:val="2"/>
            <w:tcBorders>
              <w:top w:val="single" w:sz="4" w:space="0" w:color="auto"/>
              <w:right w:val="single" w:sz="4" w:space="0" w:color="auto"/>
            </w:tcBorders>
            <w:shd w:val="clear" w:color="auto" w:fill="FFFFFF" w:themeFill="background1"/>
          </w:tcPr>
          <w:p w14:paraId="6171391C" w14:textId="77777777" w:rsidR="00F906E9" w:rsidRPr="00234201" w:rsidRDefault="00F906E9" w:rsidP="00F906E9">
            <w:pPr>
              <w:rPr>
                <w:rFonts w:cs="Arial"/>
                <w:b/>
              </w:rPr>
            </w:pPr>
          </w:p>
        </w:tc>
        <w:tc>
          <w:tcPr>
            <w:tcW w:w="9813" w:type="dxa"/>
            <w:gridSpan w:val="4"/>
            <w:tcBorders>
              <w:top w:val="single" w:sz="4" w:space="0" w:color="auto"/>
              <w:bottom w:val="single" w:sz="4" w:space="0" w:color="auto"/>
            </w:tcBorders>
            <w:shd w:val="clear" w:color="auto" w:fill="FFFFFF" w:themeFill="background1"/>
          </w:tcPr>
          <w:p w14:paraId="295BB66C" w14:textId="77777777" w:rsidR="00F906E9" w:rsidRDefault="00F906E9" w:rsidP="00F906E9">
            <w:pPr>
              <w:rPr>
                <w:rFonts w:cs="Arial"/>
                <w:b/>
              </w:rPr>
            </w:pPr>
            <w:r w:rsidRPr="00234201">
              <w:rPr>
                <w:rFonts w:cs="Arial"/>
                <w:b/>
              </w:rPr>
              <w:t>The requirements list below are not considered during the job evaluation process,</w:t>
            </w:r>
          </w:p>
          <w:p w14:paraId="4FA8D28B" w14:textId="241FE8F6" w:rsidR="00F906E9" w:rsidRPr="00234201" w:rsidRDefault="00F906E9" w:rsidP="00F906E9">
            <w:pPr>
              <w:rPr>
                <w:rFonts w:cs="Arial"/>
                <w:b/>
              </w:rPr>
            </w:pPr>
            <w:r w:rsidRPr="00234201">
              <w:rPr>
                <w:rFonts w:cs="Arial"/>
                <w:b/>
              </w:rPr>
              <w:t xml:space="preserve">but are essential requirements for the role that will be assessed </w:t>
            </w:r>
            <w:r>
              <w:rPr>
                <w:rFonts w:cs="Arial"/>
                <w:b/>
              </w:rPr>
              <w:t xml:space="preserve">during the recruitment process. </w:t>
            </w:r>
          </w:p>
        </w:tc>
      </w:tr>
      <w:tr w:rsidR="00F906E9" w:rsidRPr="00C45A0F" w14:paraId="3132F975" w14:textId="77777777" w:rsidTr="00A226F3">
        <w:trPr>
          <w:cantSplit/>
          <w:jc w:val="center"/>
        </w:trPr>
        <w:tc>
          <w:tcPr>
            <w:tcW w:w="629" w:type="dxa"/>
            <w:gridSpan w:val="2"/>
            <w:vMerge w:val="restart"/>
            <w:tcBorders>
              <w:top w:val="single" w:sz="4" w:space="0" w:color="auto"/>
              <w:right w:val="single" w:sz="4" w:space="0" w:color="auto"/>
            </w:tcBorders>
          </w:tcPr>
          <w:p w14:paraId="15B213BB" w14:textId="77777777" w:rsidR="00F906E9" w:rsidRPr="005A5314" w:rsidRDefault="00F906E9" w:rsidP="00F906E9">
            <w:pPr>
              <w:rPr>
                <w:rFonts w:cs="Arial"/>
                <w:b/>
              </w:rPr>
            </w:pPr>
            <w:r w:rsidRPr="005A5314">
              <w:rPr>
                <w:rFonts w:cs="Arial"/>
                <w:b/>
              </w:rPr>
              <w:t>7.</w:t>
            </w:r>
          </w:p>
        </w:tc>
        <w:tc>
          <w:tcPr>
            <w:tcW w:w="9813" w:type="dxa"/>
            <w:gridSpan w:val="4"/>
            <w:tcBorders>
              <w:top w:val="single" w:sz="4" w:space="0" w:color="auto"/>
              <w:bottom w:val="single" w:sz="4" w:space="0" w:color="auto"/>
            </w:tcBorders>
            <w:shd w:val="clear" w:color="auto" w:fill="E0E0E0"/>
          </w:tcPr>
          <w:p w14:paraId="6BAB99AA" w14:textId="0CBE6800" w:rsidR="00F906E9" w:rsidRPr="00C45A0F" w:rsidRDefault="00F906E9" w:rsidP="00F906E9">
            <w:pPr>
              <w:rPr>
                <w:rFonts w:cs="Arial"/>
                <w:b/>
              </w:rPr>
            </w:pPr>
            <w:r w:rsidRPr="00234201">
              <w:rPr>
                <w:rFonts w:cs="Arial"/>
                <w:b/>
                <w:highlight w:val="lightGray"/>
              </w:rPr>
              <w:t>Values and Competencies:</w:t>
            </w:r>
          </w:p>
        </w:tc>
      </w:tr>
      <w:tr w:rsidR="00F906E9" w:rsidRPr="00C45A0F" w14:paraId="65EE7D57" w14:textId="77777777" w:rsidTr="00A226F3">
        <w:trPr>
          <w:cantSplit/>
          <w:jc w:val="center"/>
        </w:trPr>
        <w:tc>
          <w:tcPr>
            <w:tcW w:w="629" w:type="dxa"/>
            <w:gridSpan w:val="2"/>
            <w:vMerge/>
            <w:tcBorders>
              <w:top w:val="single" w:sz="4" w:space="0" w:color="auto"/>
              <w:right w:val="single" w:sz="4" w:space="0" w:color="auto"/>
            </w:tcBorders>
          </w:tcPr>
          <w:p w14:paraId="25CCB78F" w14:textId="77777777" w:rsidR="00F906E9" w:rsidRPr="005A5314" w:rsidRDefault="00F906E9" w:rsidP="00F906E9">
            <w:pPr>
              <w:rPr>
                <w:rFonts w:cs="Arial"/>
                <w:b/>
              </w:rPr>
            </w:pPr>
          </w:p>
        </w:tc>
        <w:tc>
          <w:tcPr>
            <w:tcW w:w="9813" w:type="dxa"/>
            <w:gridSpan w:val="4"/>
            <w:tcBorders>
              <w:top w:val="single" w:sz="4" w:space="0" w:color="auto"/>
              <w:bottom w:val="single" w:sz="4" w:space="0" w:color="auto"/>
            </w:tcBorders>
            <w:shd w:val="clear" w:color="auto" w:fill="E0E0E0"/>
          </w:tcPr>
          <w:p w14:paraId="39AABBAC" w14:textId="615B52F5" w:rsidR="00F906E9" w:rsidRPr="00524D70" w:rsidRDefault="00F906E9" w:rsidP="00F906E9">
            <w:pPr>
              <w:rPr>
                <w:rFonts w:cs="Arial"/>
                <w:b/>
              </w:rPr>
            </w:pPr>
            <w:r>
              <w:rPr>
                <w:szCs w:val="24"/>
              </w:rPr>
              <w:t xml:space="preserve">The values and competencies listed below are </w:t>
            </w:r>
            <w:r w:rsidRPr="00DB5045">
              <w:rPr>
                <w:b/>
                <w:szCs w:val="24"/>
              </w:rPr>
              <w:t>all</w:t>
            </w:r>
            <w:r>
              <w:rPr>
                <w:szCs w:val="24"/>
              </w:rPr>
              <w:t xml:space="preserve"> essential requirements for working at Hull City Council in any post; however, those that have been ticked as essential have been identified as key competencies for this role and will be measured as part of the selection process.</w:t>
            </w:r>
            <w:r w:rsidRPr="00E33471">
              <w:rPr>
                <w:szCs w:val="24"/>
              </w:rPr>
              <w:t xml:space="preserve">  </w:t>
            </w:r>
            <w:r w:rsidRPr="00317563">
              <w:rPr>
                <w:b/>
                <w:szCs w:val="24"/>
              </w:rPr>
              <w:t>They are not required to be addressed in the candidate’s application form</w:t>
            </w:r>
            <w:r>
              <w:rPr>
                <w:szCs w:val="24"/>
              </w:rPr>
              <w:t>.</w:t>
            </w:r>
          </w:p>
        </w:tc>
      </w:tr>
      <w:tr w:rsidR="00F906E9" w:rsidRPr="00C45A0F" w14:paraId="3DFBA9F5" w14:textId="77777777" w:rsidTr="00A226F3">
        <w:trPr>
          <w:cantSplit/>
          <w:jc w:val="center"/>
        </w:trPr>
        <w:tc>
          <w:tcPr>
            <w:tcW w:w="629" w:type="dxa"/>
            <w:gridSpan w:val="2"/>
            <w:vMerge/>
            <w:tcBorders>
              <w:right w:val="single" w:sz="4" w:space="0" w:color="auto"/>
            </w:tcBorders>
            <w:shd w:val="clear" w:color="auto" w:fill="auto"/>
          </w:tcPr>
          <w:p w14:paraId="4F55A4BD" w14:textId="77777777" w:rsidR="00F906E9" w:rsidRPr="00257987" w:rsidRDefault="00F906E9" w:rsidP="00F906E9">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239DB88F" w14:textId="072930F3" w:rsidR="00F906E9" w:rsidRPr="00FB5F58" w:rsidRDefault="00F906E9" w:rsidP="00F906E9">
            <w:pPr>
              <w:rPr>
                <w:rFonts w:cs="Arial"/>
                <w:b/>
                <w:bCs/>
              </w:rPr>
            </w:pPr>
            <w:r w:rsidRPr="00FB5F58">
              <w:rPr>
                <w:rFonts w:cs="Arial"/>
                <w:b/>
                <w:bCs/>
              </w:rPr>
              <w:t>Values:</w:t>
            </w:r>
          </w:p>
        </w:tc>
        <w:tc>
          <w:tcPr>
            <w:tcW w:w="493" w:type="dxa"/>
            <w:tcBorders>
              <w:left w:val="single" w:sz="4" w:space="0" w:color="auto"/>
              <w:bottom w:val="single" w:sz="4" w:space="0" w:color="auto"/>
            </w:tcBorders>
            <w:shd w:val="clear" w:color="auto" w:fill="auto"/>
          </w:tcPr>
          <w:p w14:paraId="74BE0DE1" w14:textId="77777777" w:rsidR="00F906E9" w:rsidRPr="00C45A0F" w:rsidRDefault="00F906E9" w:rsidP="00F906E9">
            <w:pPr>
              <w:rPr>
                <w:rFonts w:cs="Arial"/>
                <w:b/>
              </w:rPr>
            </w:pPr>
          </w:p>
        </w:tc>
        <w:tc>
          <w:tcPr>
            <w:tcW w:w="748" w:type="dxa"/>
            <w:tcBorders>
              <w:left w:val="single" w:sz="4" w:space="0" w:color="auto"/>
              <w:bottom w:val="single" w:sz="4" w:space="0" w:color="auto"/>
            </w:tcBorders>
            <w:shd w:val="clear" w:color="auto" w:fill="auto"/>
          </w:tcPr>
          <w:p w14:paraId="3A2758F7" w14:textId="77777777" w:rsidR="00F906E9" w:rsidRDefault="00F906E9" w:rsidP="00F906E9">
            <w:pPr>
              <w:rPr>
                <w:rFonts w:cs="Arial"/>
                <w:szCs w:val="24"/>
              </w:rPr>
            </w:pPr>
          </w:p>
        </w:tc>
        <w:tc>
          <w:tcPr>
            <w:tcW w:w="1466" w:type="dxa"/>
            <w:tcBorders>
              <w:left w:val="single" w:sz="4" w:space="0" w:color="auto"/>
              <w:bottom w:val="single" w:sz="4" w:space="0" w:color="auto"/>
            </w:tcBorders>
            <w:shd w:val="clear" w:color="auto" w:fill="auto"/>
          </w:tcPr>
          <w:p w14:paraId="128CC8AF" w14:textId="77777777" w:rsidR="00F906E9" w:rsidRPr="001E68B6" w:rsidRDefault="00F906E9" w:rsidP="00F906E9">
            <w:pPr>
              <w:rPr>
                <w:rFonts w:cs="Arial"/>
              </w:rPr>
            </w:pPr>
          </w:p>
        </w:tc>
      </w:tr>
      <w:tr w:rsidR="00F906E9" w:rsidRPr="00C45A0F" w14:paraId="0250F908" w14:textId="77777777" w:rsidTr="00A226F3">
        <w:trPr>
          <w:cantSplit/>
          <w:jc w:val="center"/>
        </w:trPr>
        <w:tc>
          <w:tcPr>
            <w:tcW w:w="629" w:type="dxa"/>
            <w:gridSpan w:val="2"/>
            <w:vMerge/>
            <w:tcBorders>
              <w:right w:val="single" w:sz="4" w:space="0" w:color="auto"/>
            </w:tcBorders>
            <w:shd w:val="clear" w:color="auto" w:fill="auto"/>
          </w:tcPr>
          <w:p w14:paraId="6277C4DB" w14:textId="77777777" w:rsidR="00F906E9" w:rsidRPr="00257987" w:rsidRDefault="00F906E9" w:rsidP="00F906E9">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27C7F487" w14:textId="30400424" w:rsidR="00F906E9" w:rsidRPr="001A3F89" w:rsidRDefault="00F906E9" w:rsidP="00F906E9">
            <w:pPr>
              <w:rPr>
                <w:rFonts w:cs="Arial"/>
              </w:rPr>
            </w:pPr>
            <w:r>
              <w:rPr>
                <w:rFonts w:cs="Arial"/>
              </w:rPr>
              <w:t>People First</w:t>
            </w:r>
          </w:p>
        </w:tc>
        <w:tc>
          <w:tcPr>
            <w:tcW w:w="493" w:type="dxa"/>
            <w:tcBorders>
              <w:left w:val="single" w:sz="4" w:space="0" w:color="auto"/>
              <w:bottom w:val="single" w:sz="4" w:space="0" w:color="auto"/>
            </w:tcBorders>
            <w:shd w:val="clear" w:color="auto" w:fill="auto"/>
          </w:tcPr>
          <w:p w14:paraId="3CFCB942" w14:textId="5EED960A" w:rsidR="00F906E9" w:rsidRPr="00C45A0F" w:rsidRDefault="00F906E9" w:rsidP="00F906E9">
            <w:pPr>
              <w:rPr>
                <w:rFonts w:cs="Arial"/>
                <w:b/>
              </w:rPr>
            </w:pPr>
            <w:r>
              <w:rPr>
                <w:rFonts w:cs="Arial"/>
                <w:szCs w:val="24"/>
              </w:rPr>
              <w:sym w:font="Wingdings 2" w:char="F050"/>
            </w:r>
          </w:p>
        </w:tc>
        <w:tc>
          <w:tcPr>
            <w:tcW w:w="748" w:type="dxa"/>
            <w:tcBorders>
              <w:left w:val="single" w:sz="4" w:space="0" w:color="auto"/>
              <w:bottom w:val="single" w:sz="4" w:space="0" w:color="auto"/>
            </w:tcBorders>
            <w:shd w:val="clear" w:color="auto" w:fill="auto"/>
          </w:tcPr>
          <w:p w14:paraId="465BE720" w14:textId="38AFE8B8" w:rsidR="00F906E9" w:rsidRPr="00671F17" w:rsidRDefault="00F906E9" w:rsidP="00F906E9">
            <w:pPr>
              <w:rPr>
                <w:rFonts w:cs="Arial"/>
                <w:szCs w:val="24"/>
              </w:rPr>
            </w:pPr>
          </w:p>
        </w:tc>
        <w:tc>
          <w:tcPr>
            <w:tcW w:w="1466" w:type="dxa"/>
            <w:tcBorders>
              <w:left w:val="single" w:sz="4" w:space="0" w:color="auto"/>
              <w:bottom w:val="single" w:sz="4" w:space="0" w:color="auto"/>
            </w:tcBorders>
            <w:shd w:val="clear" w:color="auto" w:fill="auto"/>
          </w:tcPr>
          <w:p w14:paraId="4EBEA1C6" w14:textId="7375820E" w:rsidR="00F906E9" w:rsidRDefault="00F906E9" w:rsidP="00F906E9">
            <w:r>
              <w:rPr>
                <w:rFonts w:cs="Arial"/>
              </w:rPr>
              <w:t>I</w:t>
            </w:r>
          </w:p>
        </w:tc>
      </w:tr>
      <w:tr w:rsidR="00F906E9" w:rsidRPr="00C45A0F" w14:paraId="184FF7BB" w14:textId="77777777" w:rsidTr="00A226F3">
        <w:trPr>
          <w:cantSplit/>
          <w:jc w:val="center"/>
        </w:trPr>
        <w:tc>
          <w:tcPr>
            <w:tcW w:w="629" w:type="dxa"/>
            <w:gridSpan w:val="2"/>
            <w:vMerge/>
            <w:tcBorders>
              <w:right w:val="single" w:sz="4" w:space="0" w:color="auto"/>
            </w:tcBorders>
            <w:shd w:val="clear" w:color="auto" w:fill="auto"/>
          </w:tcPr>
          <w:p w14:paraId="776E620C" w14:textId="77777777" w:rsidR="00F906E9" w:rsidRPr="00257987" w:rsidRDefault="00F906E9" w:rsidP="00F906E9">
            <w:pPr>
              <w:rPr>
                <w:rFonts w:cs="Arial"/>
                <w:b/>
              </w:rPr>
            </w:pPr>
          </w:p>
        </w:tc>
        <w:tc>
          <w:tcPr>
            <w:tcW w:w="7106" w:type="dxa"/>
            <w:tcBorders>
              <w:top w:val="single" w:sz="4" w:space="0" w:color="auto"/>
              <w:bottom w:val="single" w:sz="4" w:space="0" w:color="auto"/>
              <w:right w:val="single" w:sz="4" w:space="0" w:color="auto"/>
            </w:tcBorders>
            <w:shd w:val="clear" w:color="auto" w:fill="auto"/>
          </w:tcPr>
          <w:p w14:paraId="60B464C4" w14:textId="61F7F9F9" w:rsidR="00F906E9" w:rsidRPr="001A3F89" w:rsidRDefault="00F906E9" w:rsidP="00F906E9">
            <w:pPr>
              <w:rPr>
                <w:rFonts w:cs="Arial"/>
              </w:rPr>
            </w:pPr>
            <w:r>
              <w:rPr>
                <w:rFonts w:cs="Arial"/>
              </w:rPr>
              <w:t>Respect</w:t>
            </w:r>
          </w:p>
        </w:tc>
        <w:tc>
          <w:tcPr>
            <w:tcW w:w="493" w:type="dxa"/>
            <w:tcBorders>
              <w:left w:val="single" w:sz="4" w:space="0" w:color="auto"/>
              <w:bottom w:val="single" w:sz="4" w:space="0" w:color="auto"/>
            </w:tcBorders>
            <w:shd w:val="clear" w:color="auto" w:fill="auto"/>
          </w:tcPr>
          <w:p w14:paraId="038A8E18" w14:textId="5BA1EF13" w:rsidR="00F906E9" w:rsidRPr="00C45A0F" w:rsidRDefault="00F906E9" w:rsidP="00F906E9">
            <w:pPr>
              <w:rPr>
                <w:rFonts w:cs="Arial"/>
                <w:b/>
              </w:rPr>
            </w:pPr>
            <w:r>
              <w:rPr>
                <w:rFonts w:cs="Arial"/>
                <w:szCs w:val="24"/>
              </w:rPr>
              <w:sym w:font="Wingdings 2" w:char="F050"/>
            </w:r>
          </w:p>
        </w:tc>
        <w:tc>
          <w:tcPr>
            <w:tcW w:w="748" w:type="dxa"/>
            <w:tcBorders>
              <w:left w:val="single" w:sz="4" w:space="0" w:color="auto"/>
              <w:bottom w:val="single" w:sz="4" w:space="0" w:color="auto"/>
            </w:tcBorders>
            <w:shd w:val="clear" w:color="auto" w:fill="auto"/>
          </w:tcPr>
          <w:p w14:paraId="7579EEDB" w14:textId="4F7F9F8D" w:rsidR="00F906E9" w:rsidRPr="00671F17" w:rsidRDefault="00F906E9" w:rsidP="00F906E9">
            <w:pPr>
              <w:rPr>
                <w:rFonts w:cs="Arial"/>
                <w:szCs w:val="24"/>
              </w:rPr>
            </w:pPr>
          </w:p>
        </w:tc>
        <w:tc>
          <w:tcPr>
            <w:tcW w:w="1466" w:type="dxa"/>
            <w:tcBorders>
              <w:left w:val="single" w:sz="4" w:space="0" w:color="auto"/>
              <w:bottom w:val="single" w:sz="4" w:space="0" w:color="auto"/>
            </w:tcBorders>
            <w:shd w:val="clear" w:color="auto" w:fill="auto"/>
          </w:tcPr>
          <w:p w14:paraId="61CD33FA" w14:textId="0EC8487F" w:rsidR="00F906E9" w:rsidRDefault="00F906E9" w:rsidP="00F906E9">
            <w:r w:rsidRPr="001E68B6">
              <w:rPr>
                <w:rFonts w:cs="Arial"/>
              </w:rPr>
              <w:t>I</w:t>
            </w:r>
          </w:p>
        </w:tc>
      </w:tr>
      <w:tr w:rsidR="00F906E9" w:rsidRPr="00C45A0F" w14:paraId="6856A9DB" w14:textId="77777777" w:rsidTr="00A226F3">
        <w:trPr>
          <w:cantSplit/>
          <w:jc w:val="center"/>
        </w:trPr>
        <w:tc>
          <w:tcPr>
            <w:tcW w:w="629" w:type="dxa"/>
            <w:gridSpan w:val="2"/>
            <w:vMerge/>
            <w:tcBorders>
              <w:right w:val="single" w:sz="4" w:space="0" w:color="auto"/>
            </w:tcBorders>
            <w:shd w:val="clear" w:color="auto" w:fill="auto"/>
          </w:tcPr>
          <w:p w14:paraId="4EDF88B7" w14:textId="77777777" w:rsidR="00F906E9" w:rsidRPr="00257987" w:rsidRDefault="00F906E9" w:rsidP="00F906E9">
            <w:pPr>
              <w:rPr>
                <w:rFonts w:cs="Arial"/>
                <w:b/>
              </w:rPr>
            </w:pPr>
          </w:p>
        </w:tc>
        <w:tc>
          <w:tcPr>
            <w:tcW w:w="7106" w:type="dxa"/>
            <w:tcBorders>
              <w:top w:val="single" w:sz="4" w:space="0" w:color="auto"/>
              <w:bottom w:val="single" w:sz="4" w:space="0" w:color="auto"/>
              <w:right w:val="single" w:sz="4" w:space="0" w:color="auto"/>
            </w:tcBorders>
            <w:shd w:val="clear" w:color="auto" w:fill="auto"/>
          </w:tcPr>
          <w:p w14:paraId="708CAEC4" w14:textId="6582436C" w:rsidR="00F906E9" w:rsidRPr="001A3F89" w:rsidRDefault="00F906E9" w:rsidP="00F906E9">
            <w:pPr>
              <w:rPr>
                <w:rFonts w:cs="Arial"/>
              </w:rPr>
            </w:pPr>
            <w:r>
              <w:rPr>
                <w:rFonts w:cs="Arial"/>
              </w:rPr>
              <w:t>Learning</w:t>
            </w:r>
          </w:p>
        </w:tc>
        <w:tc>
          <w:tcPr>
            <w:tcW w:w="493" w:type="dxa"/>
            <w:tcBorders>
              <w:left w:val="single" w:sz="4" w:space="0" w:color="auto"/>
              <w:bottom w:val="single" w:sz="4" w:space="0" w:color="auto"/>
            </w:tcBorders>
            <w:shd w:val="clear" w:color="auto" w:fill="auto"/>
          </w:tcPr>
          <w:p w14:paraId="601990AF" w14:textId="6E5D85E4" w:rsidR="00F906E9" w:rsidRPr="00C45A0F" w:rsidRDefault="00F906E9" w:rsidP="00F906E9">
            <w:pPr>
              <w:rPr>
                <w:rFonts w:cs="Arial"/>
                <w:b/>
              </w:rPr>
            </w:pPr>
            <w:r>
              <w:rPr>
                <w:rFonts w:cs="Arial"/>
                <w:szCs w:val="24"/>
              </w:rPr>
              <w:sym w:font="Wingdings 2" w:char="F050"/>
            </w:r>
          </w:p>
        </w:tc>
        <w:tc>
          <w:tcPr>
            <w:tcW w:w="748" w:type="dxa"/>
            <w:tcBorders>
              <w:left w:val="single" w:sz="4" w:space="0" w:color="auto"/>
              <w:bottom w:val="single" w:sz="4" w:space="0" w:color="auto"/>
            </w:tcBorders>
            <w:shd w:val="clear" w:color="auto" w:fill="auto"/>
          </w:tcPr>
          <w:p w14:paraId="4FD0709A" w14:textId="6E18D3B7" w:rsidR="00F906E9" w:rsidRPr="00671F17" w:rsidRDefault="00F906E9" w:rsidP="00F906E9">
            <w:pPr>
              <w:rPr>
                <w:rFonts w:cs="Arial"/>
                <w:szCs w:val="24"/>
              </w:rPr>
            </w:pPr>
          </w:p>
        </w:tc>
        <w:tc>
          <w:tcPr>
            <w:tcW w:w="1466" w:type="dxa"/>
            <w:tcBorders>
              <w:left w:val="single" w:sz="4" w:space="0" w:color="auto"/>
              <w:bottom w:val="single" w:sz="4" w:space="0" w:color="auto"/>
            </w:tcBorders>
            <w:shd w:val="clear" w:color="auto" w:fill="auto"/>
          </w:tcPr>
          <w:p w14:paraId="0A7C946C" w14:textId="32C66530" w:rsidR="00F906E9" w:rsidRDefault="00F906E9" w:rsidP="00F906E9">
            <w:r w:rsidRPr="001E68B6">
              <w:rPr>
                <w:rFonts w:cs="Arial"/>
              </w:rPr>
              <w:t>I</w:t>
            </w:r>
          </w:p>
        </w:tc>
      </w:tr>
      <w:tr w:rsidR="00F906E9" w:rsidRPr="00C45A0F" w14:paraId="19B2B682" w14:textId="77777777" w:rsidTr="00A226F3">
        <w:trPr>
          <w:cantSplit/>
          <w:jc w:val="center"/>
        </w:trPr>
        <w:tc>
          <w:tcPr>
            <w:tcW w:w="629" w:type="dxa"/>
            <w:gridSpan w:val="2"/>
            <w:vMerge/>
            <w:tcBorders>
              <w:right w:val="single" w:sz="4" w:space="0" w:color="auto"/>
            </w:tcBorders>
            <w:shd w:val="clear" w:color="auto" w:fill="auto"/>
          </w:tcPr>
          <w:p w14:paraId="5FBF205B" w14:textId="77777777" w:rsidR="00F906E9" w:rsidRPr="00257987" w:rsidRDefault="00F906E9" w:rsidP="00F906E9">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42492F2E" w14:textId="604FD0FA" w:rsidR="00F906E9" w:rsidRPr="001A3F89" w:rsidRDefault="00F906E9" w:rsidP="00F906E9">
            <w:pPr>
              <w:rPr>
                <w:rFonts w:cs="Arial"/>
                <w:u w:val="single"/>
              </w:rPr>
            </w:pPr>
            <w:r>
              <w:rPr>
                <w:rFonts w:cs="Arial"/>
              </w:rPr>
              <w:t>Ambition</w:t>
            </w:r>
          </w:p>
        </w:tc>
        <w:tc>
          <w:tcPr>
            <w:tcW w:w="493" w:type="dxa"/>
            <w:tcBorders>
              <w:left w:val="single" w:sz="4" w:space="0" w:color="auto"/>
              <w:bottom w:val="single" w:sz="4" w:space="0" w:color="auto"/>
            </w:tcBorders>
            <w:shd w:val="clear" w:color="auto" w:fill="auto"/>
          </w:tcPr>
          <w:p w14:paraId="0CA3D5AD" w14:textId="14E65B71" w:rsidR="00F906E9" w:rsidRPr="00C45A0F" w:rsidRDefault="00F906E9" w:rsidP="00F906E9">
            <w:pPr>
              <w:rPr>
                <w:rFonts w:cs="Arial"/>
                <w:b/>
              </w:rPr>
            </w:pPr>
            <w:r>
              <w:rPr>
                <w:rFonts w:cs="Arial"/>
                <w:szCs w:val="24"/>
              </w:rPr>
              <w:sym w:font="Wingdings 2" w:char="F050"/>
            </w:r>
          </w:p>
        </w:tc>
        <w:tc>
          <w:tcPr>
            <w:tcW w:w="748" w:type="dxa"/>
            <w:tcBorders>
              <w:left w:val="single" w:sz="4" w:space="0" w:color="auto"/>
              <w:bottom w:val="single" w:sz="4" w:space="0" w:color="auto"/>
            </w:tcBorders>
            <w:shd w:val="clear" w:color="auto" w:fill="auto"/>
          </w:tcPr>
          <w:p w14:paraId="0448F8C9" w14:textId="497EF81C" w:rsidR="00F906E9" w:rsidRPr="00671F17" w:rsidRDefault="00F906E9" w:rsidP="00F906E9">
            <w:pPr>
              <w:rPr>
                <w:rFonts w:cs="Arial"/>
                <w:szCs w:val="24"/>
              </w:rPr>
            </w:pPr>
          </w:p>
        </w:tc>
        <w:tc>
          <w:tcPr>
            <w:tcW w:w="1466" w:type="dxa"/>
            <w:tcBorders>
              <w:left w:val="single" w:sz="4" w:space="0" w:color="auto"/>
              <w:bottom w:val="single" w:sz="4" w:space="0" w:color="auto"/>
            </w:tcBorders>
            <w:shd w:val="clear" w:color="auto" w:fill="auto"/>
          </w:tcPr>
          <w:p w14:paraId="7E7CED90" w14:textId="2CF093CE" w:rsidR="00F906E9" w:rsidRDefault="00F906E9" w:rsidP="00F906E9">
            <w:r>
              <w:rPr>
                <w:rFonts w:cs="Arial"/>
              </w:rPr>
              <w:t>I</w:t>
            </w:r>
          </w:p>
        </w:tc>
      </w:tr>
      <w:tr w:rsidR="00F906E9" w:rsidRPr="00C45A0F" w14:paraId="318E300F" w14:textId="77777777" w:rsidTr="00A226F3">
        <w:trPr>
          <w:cantSplit/>
          <w:jc w:val="center"/>
        </w:trPr>
        <w:tc>
          <w:tcPr>
            <w:tcW w:w="629" w:type="dxa"/>
            <w:gridSpan w:val="2"/>
            <w:vMerge/>
            <w:tcBorders>
              <w:right w:val="single" w:sz="4" w:space="0" w:color="auto"/>
            </w:tcBorders>
            <w:shd w:val="clear" w:color="auto" w:fill="auto"/>
          </w:tcPr>
          <w:p w14:paraId="7810632D" w14:textId="77777777" w:rsidR="00F906E9" w:rsidRPr="00257987" w:rsidRDefault="00F906E9" w:rsidP="00F906E9">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27B9C044" w14:textId="08F8BEA0" w:rsidR="00F906E9" w:rsidRPr="001A3F89" w:rsidRDefault="00F906E9" w:rsidP="00F906E9">
            <w:pPr>
              <w:rPr>
                <w:rFonts w:cs="Arial"/>
                <w:u w:val="single"/>
              </w:rPr>
            </w:pPr>
            <w:r>
              <w:rPr>
                <w:rFonts w:cs="Arial"/>
              </w:rPr>
              <w:t>Partnership</w:t>
            </w:r>
          </w:p>
        </w:tc>
        <w:tc>
          <w:tcPr>
            <w:tcW w:w="493" w:type="dxa"/>
            <w:tcBorders>
              <w:left w:val="single" w:sz="4" w:space="0" w:color="auto"/>
              <w:bottom w:val="single" w:sz="4" w:space="0" w:color="auto"/>
            </w:tcBorders>
            <w:shd w:val="clear" w:color="auto" w:fill="auto"/>
          </w:tcPr>
          <w:p w14:paraId="1C11C18E" w14:textId="644EA8D5" w:rsidR="00F906E9" w:rsidRPr="00C45A0F" w:rsidRDefault="00F906E9" w:rsidP="00F906E9">
            <w:pPr>
              <w:rPr>
                <w:rFonts w:cs="Arial"/>
                <w:b/>
              </w:rPr>
            </w:pPr>
            <w:r>
              <w:rPr>
                <w:rFonts w:cs="Arial"/>
                <w:szCs w:val="24"/>
              </w:rPr>
              <w:sym w:font="Wingdings 2" w:char="F050"/>
            </w:r>
          </w:p>
        </w:tc>
        <w:tc>
          <w:tcPr>
            <w:tcW w:w="748" w:type="dxa"/>
            <w:tcBorders>
              <w:left w:val="single" w:sz="4" w:space="0" w:color="auto"/>
              <w:bottom w:val="single" w:sz="4" w:space="0" w:color="auto"/>
            </w:tcBorders>
            <w:shd w:val="clear" w:color="auto" w:fill="auto"/>
          </w:tcPr>
          <w:p w14:paraId="703B17AF" w14:textId="270121EA" w:rsidR="00F906E9" w:rsidRPr="00671F17" w:rsidRDefault="00F906E9" w:rsidP="00F906E9">
            <w:pPr>
              <w:rPr>
                <w:rFonts w:cs="Arial"/>
                <w:szCs w:val="24"/>
              </w:rPr>
            </w:pPr>
          </w:p>
        </w:tc>
        <w:tc>
          <w:tcPr>
            <w:tcW w:w="1466" w:type="dxa"/>
            <w:tcBorders>
              <w:left w:val="single" w:sz="4" w:space="0" w:color="auto"/>
              <w:bottom w:val="single" w:sz="4" w:space="0" w:color="auto"/>
            </w:tcBorders>
            <w:shd w:val="clear" w:color="auto" w:fill="auto"/>
          </w:tcPr>
          <w:p w14:paraId="26089022" w14:textId="37044116" w:rsidR="00F906E9" w:rsidRDefault="00F906E9" w:rsidP="00F906E9">
            <w:r w:rsidRPr="001E68B6">
              <w:rPr>
                <w:rFonts w:cs="Arial"/>
              </w:rPr>
              <w:t>I</w:t>
            </w:r>
          </w:p>
        </w:tc>
      </w:tr>
      <w:tr w:rsidR="00F906E9" w:rsidRPr="00C45A0F" w14:paraId="2254C971" w14:textId="77777777" w:rsidTr="009468A1">
        <w:trPr>
          <w:cantSplit/>
          <w:jc w:val="center"/>
        </w:trPr>
        <w:tc>
          <w:tcPr>
            <w:tcW w:w="629" w:type="dxa"/>
            <w:gridSpan w:val="2"/>
            <w:vMerge/>
            <w:tcBorders>
              <w:right w:val="single" w:sz="4" w:space="0" w:color="auto"/>
            </w:tcBorders>
            <w:shd w:val="clear" w:color="auto" w:fill="auto"/>
          </w:tcPr>
          <w:p w14:paraId="0B2F6A27" w14:textId="77777777" w:rsidR="00F906E9" w:rsidRPr="00257987" w:rsidRDefault="00F906E9" w:rsidP="00F906E9">
            <w:pPr>
              <w:rPr>
                <w:rFonts w:cs="Arial"/>
                <w:b/>
                <w:u w:val="single"/>
              </w:rPr>
            </w:pPr>
          </w:p>
        </w:tc>
        <w:tc>
          <w:tcPr>
            <w:tcW w:w="9813" w:type="dxa"/>
            <w:gridSpan w:val="4"/>
            <w:tcBorders>
              <w:top w:val="single" w:sz="4" w:space="0" w:color="auto"/>
              <w:bottom w:val="single" w:sz="4" w:space="0" w:color="auto"/>
            </w:tcBorders>
            <w:shd w:val="clear" w:color="auto" w:fill="auto"/>
          </w:tcPr>
          <w:p w14:paraId="60FB4361" w14:textId="7E532969" w:rsidR="00F906E9" w:rsidRPr="001E68B6" w:rsidRDefault="00F906E9" w:rsidP="00F906E9">
            <w:pPr>
              <w:rPr>
                <w:rFonts w:cs="Arial"/>
              </w:rPr>
            </w:pPr>
            <w:r>
              <w:rPr>
                <w:rFonts w:cs="Arial"/>
                <w:szCs w:val="24"/>
              </w:rPr>
              <w:t xml:space="preserve">A copy of the Council’s Values and Behaviours can be accessed  via the Council’s website – </w:t>
            </w:r>
            <w:hyperlink r:id="rId9" w:history="1">
              <w:r w:rsidRPr="009B037A">
                <w:rPr>
                  <w:rStyle w:val="Hyperlink"/>
                  <w:rFonts w:cs="Arial"/>
                  <w:szCs w:val="24"/>
                </w:rPr>
                <w:t>www.hullcc.gov.uk/jobs</w:t>
              </w:r>
            </w:hyperlink>
          </w:p>
        </w:tc>
      </w:tr>
      <w:tr w:rsidR="00F906E9" w:rsidRPr="00C45A0F" w14:paraId="76207F84" w14:textId="77777777" w:rsidTr="0068129B">
        <w:trPr>
          <w:cantSplit/>
          <w:jc w:val="center"/>
        </w:trPr>
        <w:tc>
          <w:tcPr>
            <w:tcW w:w="629" w:type="dxa"/>
            <w:gridSpan w:val="2"/>
            <w:vMerge/>
            <w:tcBorders>
              <w:right w:val="single" w:sz="4" w:space="0" w:color="auto"/>
            </w:tcBorders>
            <w:shd w:val="clear" w:color="auto" w:fill="auto"/>
          </w:tcPr>
          <w:p w14:paraId="5033A1F7" w14:textId="77777777" w:rsidR="00F906E9" w:rsidRPr="00257987" w:rsidRDefault="00F906E9" w:rsidP="00F906E9">
            <w:pPr>
              <w:rPr>
                <w:rFonts w:cs="Arial"/>
                <w:b/>
                <w:u w:val="single"/>
              </w:rPr>
            </w:pPr>
          </w:p>
        </w:tc>
        <w:tc>
          <w:tcPr>
            <w:tcW w:w="9813" w:type="dxa"/>
            <w:gridSpan w:val="4"/>
            <w:tcBorders>
              <w:top w:val="single" w:sz="4" w:space="0" w:color="auto"/>
              <w:bottom w:val="single" w:sz="4" w:space="0" w:color="auto"/>
            </w:tcBorders>
            <w:shd w:val="clear" w:color="auto" w:fill="auto"/>
          </w:tcPr>
          <w:p w14:paraId="53837B5D" w14:textId="19CA3B82" w:rsidR="00F906E9" w:rsidRPr="007E04D2" w:rsidRDefault="00F906E9" w:rsidP="00F906E9">
            <w:pPr>
              <w:rPr>
                <w:rFonts w:cs="Arial"/>
                <w:b/>
                <w:bCs/>
              </w:rPr>
            </w:pPr>
            <w:r w:rsidRPr="007E04D2">
              <w:rPr>
                <w:rFonts w:cs="Arial"/>
                <w:b/>
                <w:bCs/>
              </w:rPr>
              <w:t>Competencies:</w:t>
            </w:r>
          </w:p>
        </w:tc>
      </w:tr>
      <w:tr w:rsidR="00F906E9" w:rsidRPr="00C45A0F" w14:paraId="5F8BFE36" w14:textId="77777777" w:rsidTr="00A226F3">
        <w:trPr>
          <w:cantSplit/>
          <w:jc w:val="center"/>
        </w:trPr>
        <w:tc>
          <w:tcPr>
            <w:tcW w:w="629" w:type="dxa"/>
            <w:gridSpan w:val="2"/>
            <w:vMerge/>
            <w:tcBorders>
              <w:right w:val="single" w:sz="4" w:space="0" w:color="auto"/>
            </w:tcBorders>
            <w:shd w:val="clear" w:color="auto" w:fill="auto"/>
          </w:tcPr>
          <w:p w14:paraId="113A2FC1" w14:textId="77777777" w:rsidR="00F906E9" w:rsidRPr="00257987" w:rsidRDefault="00F906E9" w:rsidP="00F906E9">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0046C926" w14:textId="19ED5A38" w:rsidR="00F906E9" w:rsidRDefault="00F906E9" w:rsidP="00F906E9">
            <w:pPr>
              <w:rPr>
                <w:rFonts w:cs="Arial"/>
              </w:rPr>
            </w:pPr>
            <w:r>
              <w:rPr>
                <w:rFonts w:cs="Arial"/>
              </w:rPr>
              <w:t>Leading Forward</w:t>
            </w:r>
          </w:p>
        </w:tc>
        <w:tc>
          <w:tcPr>
            <w:tcW w:w="493" w:type="dxa"/>
            <w:tcBorders>
              <w:left w:val="single" w:sz="4" w:space="0" w:color="auto"/>
              <w:bottom w:val="single" w:sz="4" w:space="0" w:color="auto"/>
            </w:tcBorders>
            <w:shd w:val="clear" w:color="auto" w:fill="auto"/>
          </w:tcPr>
          <w:p w14:paraId="369F559A" w14:textId="0749C9D6" w:rsidR="00F906E9" w:rsidRPr="00C45A0F" w:rsidRDefault="00F906E9" w:rsidP="00F906E9">
            <w:pPr>
              <w:rPr>
                <w:rFonts w:cs="Arial"/>
                <w:b/>
              </w:rPr>
            </w:pPr>
            <w:r>
              <w:rPr>
                <w:rFonts w:cs="Arial"/>
                <w:szCs w:val="24"/>
              </w:rPr>
              <w:sym w:font="Wingdings 2" w:char="F050"/>
            </w:r>
          </w:p>
        </w:tc>
        <w:tc>
          <w:tcPr>
            <w:tcW w:w="748" w:type="dxa"/>
            <w:tcBorders>
              <w:left w:val="single" w:sz="4" w:space="0" w:color="auto"/>
              <w:bottom w:val="single" w:sz="4" w:space="0" w:color="auto"/>
            </w:tcBorders>
            <w:shd w:val="clear" w:color="auto" w:fill="auto"/>
          </w:tcPr>
          <w:p w14:paraId="19A3C187" w14:textId="77777777" w:rsidR="00F906E9" w:rsidRDefault="00F906E9" w:rsidP="00F906E9">
            <w:pPr>
              <w:rPr>
                <w:rFonts w:cs="Arial"/>
                <w:szCs w:val="24"/>
              </w:rPr>
            </w:pPr>
          </w:p>
        </w:tc>
        <w:tc>
          <w:tcPr>
            <w:tcW w:w="1466" w:type="dxa"/>
            <w:tcBorders>
              <w:left w:val="single" w:sz="4" w:space="0" w:color="auto"/>
              <w:bottom w:val="single" w:sz="4" w:space="0" w:color="auto"/>
            </w:tcBorders>
            <w:shd w:val="clear" w:color="auto" w:fill="auto"/>
          </w:tcPr>
          <w:p w14:paraId="3A440BF8" w14:textId="383C0E27" w:rsidR="00F906E9" w:rsidRPr="001E68B6" w:rsidRDefault="00F906E9" w:rsidP="00F906E9">
            <w:pPr>
              <w:rPr>
                <w:rFonts w:cs="Arial"/>
              </w:rPr>
            </w:pPr>
            <w:r>
              <w:rPr>
                <w:rFonts w:cs="Arial"/>
              </w:rPr>
              <w:t>I</w:t>
            </w:r>
          </w:p>
        </w:tc>
      </w:tr>
      <w:tr w:rsidR="00F906E9" w:rsidRPr="00C45A0F" w14:paraId="416DCD04" w14:textId="77777777" w:rsidTr="00A226F3">
        <w:trPr>
          <w:cantSplit/>
          <w:jc w:val="center"/>
        </w:trPr>
        <w:tc>
          <w:tcPr>
            <w:tcW w:w="629" w:type="dxa"/>
            <w:gridSpan w:val="2"/>
            <w:vMerge/>
            <w:tcBorders>
              <w:right w:val="single" w:sz="4" w:space="0" w:color="auto"/>
            </w:tcBorders>
            <w:shd w:val="clear" w:color="auto" w:fill="auto"/>
          </w:tcPr>
          <w:p w14:paraId="2B3D526F" w14:textId="77777777" w:rsidR="00F906E9" w:rsidRPr="00257987" w:rsidRDefault="00F906E9" w:rsidP="00F906E9">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6A902E69" w14:textId="6AF069F6" w:rsidR="00F906E9" w:rsidRDefault="00F906E9" w:rsidP="00F906E9">
            <w:pPr>
              <w:rPr>
                <w:rFonts w:cs="Arial"/>
              </w:rPr>
            </w:pPr>
            <w:r>
              <w:rPr>
                <w:rFonts w:cs="Arial"/>
              </w:rPr>
              <w:t>Analysis and decision making</w:t>
            </w:r>
          </w:p>
        </w:tc>
        <w:tc>
          <w:tcPr>
            <w:tcW w:w="493" w:type="dxa"/>
            <w:tcBorders>
              <w:left w:val="single" w:sz="4" w:space="0" w:color="auto"/>
              <w:bottom w:val="single" w:sz="4" w:space="0" w:color="auto"/>
            </w:tcBorders>
            <w:shd w:val="clear" w:color="auto" w:fill="auto"/>
          </w:tcPr>
          <w:p w14:paraId="385153ED" w14:textId="34D0CE1D" w:rsidR="00F906E9" w:rsidRPr="00C45A0F" w:rsidRDefault="00F906E9" w:rsidP="00F906E9">
            <w:pPr>
              <w:rPr>
                <w:rFonts w:cs="Arial"/>
                <w:b/>
              </w:rPr>
            </w:pPr>
            <w:r>
              <w:rPr>
                <w:rFonts w:cs="Arial"/>
                <w:szCs w:val="24"/>
              </w:rPr>
              <w:sym w:font="Wingdings 2" w:char="F050"/>
            </w:r>
          </w:p>
        </w:tc>
        <w:tc>
          <w:tcPr>
            <w:tcW w:w="748" w:type="dxa"/>
            <w:tcBorders>
              <w:left w:val="single" w:sz="4" w:space="0" w:color="auto"/>
              <w:bottom w:val="single" w:sz="4" w:space="0" w:color="auto"/>
            </w:tcBorders>
            <w:shd w:val="clear" w:color="auto" w:fill="auto"/>
          </w:tcPr>
          <w:p w14:paraId="230D8683" w14:textId="77777777" w:rsidR="00F906E9" w:rsidRDefault="00F906E9" w:rsidP="00F906E9">
            <w:pPr>
              <w:rPr>
                <w:rFonts w:cs="Arial"/>
                <w:szCs w:val="24"/>
              </w:rPr>
            </w:pPr>
          </w:p>
        </w:tc>
        <w:tc>
          <w:tcPr>
            <w:tcW w:w="1466" w:type="dxa"/>
            <w:tcBorders>
              <w:left w:val="single" w:sz="4" w:space="0" w:color="auto"/>
              <w:bottom w:val="single" w:sz="4" w:space="0" w:color="auto"/>
            </w:tcBorders>
            <w:shd w:val="clear" w:color="auto" w:fill="auto"/>
          </w:tcPr>
          <w:p w14:paraId="58EE1A24" w14:textId="72F7B353" w:rsidR="00F906E9" w:rsidRPr="001E68B6" w:rsidRDefault="00F906E9" w:rsidP="00F906E9">
            <w:pPr>
              <w:rPr>
                <w:rFonts w:cs="Arial"/>
              </w:rPr>
            </w:pPr>
            <w:r>
              <w:rPr>
                <w:rFonts w:cs="Arial"/>
              </w:rPr>
              <w:t>I</w:t>
            </w:r>
          </w:p>
        </w:tc>
      </w:tr>
      <w:tr w:rsidR="00F906E9" w:rsidRPr="00C45A0F" w14:paraId="000FAFF8" w14:textId="77777777" w:rsidTr="00A226F3">
        <w:trPr>
          <w:cantSplit/>
          <w:jc w:val="center"/>
        </w:trPr>
        <w:tc>
          <w:tcPr>
            <w:tcW w:w="629" w:type="dxa"/>
            <w:gridSpan w:val="2"/>
            <w:vMerge/>
            <w:tcBorders>
              <w:right w:val="single" w:sz="4" w:space="0" w:color="auto"/>
            </w:tcBorders>
            <w:shd w:val="clear" w:color="auto" w:fill="auto"/>
          </w:tcPr>
          <w:p w14:paraId="60038B0E" w14:textId="77777777" w:rsidR="00F906E9" w:rsidRPr="00257987" w:rsidRDefault="00F906E9" w:rsidP="00F906E9">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02FA8855" w14:textId="0BDE24E6" w:rsidR="00F906E9" w:rsidRDefault="00F906E9" w:rsidP="00F906E9">
            <w:pPr>
              <w:rPr>
                <w:rFonts w:cs="Arial"/>
              </w:rPr>
            </w:pPr>
            <w:r>
              <w:rPr>
                <w:rFonts w:cs="Arial"/>
              </w:rPr>
              <w:t>Making things happen</w:t>
            </w:r>
          </w:p>
        </w:tc>
        <w:tc>
          <w:tcPr>
            <w:tcW w:w="493" w:type="dxa"/>
            <w:tcBorders>
              <w:left w:val="single" w:sz="4" w:space="0" w:color="auto"/>
              <w:bottom w:val="single" w:sz="4" w:space="0" w:color="auto"/>
            </w:tcBorders>
            <w:shd w:val="clear" w:color="auto" w:fill="auto"/>
          </w:tcPr>
          <w:p w14:paraId="604CDC19" w14:textId="4980114A" w:rsidR="00F906E9" w:rsidRPr="00C45A0F" w:rsidRDefault="00F906E9" w:rsidP="00F906E9">
            <w:pPr>
              <w:rPr>
                <w:rFonts w:cs="Arial"/>
                <w:b/>
              </w:rPr>
            </w:pPr>
            <w:r>
              <w:rPr>
                <w:rFonts w:cs="Arial"/>
                <w:szCs w:val="24"/>
              </w:rPr>
              <w:sym w:font="Wingdings 2" w:char="F050"/>
            </w:r>
          </w:p>
        </w:tc>
        <w:tc>
          <w:tcPr>
            <w:tcW w:w="748" w:type="dxa"/>
            <w:tcBorders>
              <w:left w:val="single" w:sz="4" w:space="0" w:color="auto"/>
              <w:bottom w:val="single" w:sz="4" w:space="0" w:color="auto"/>
            </w:tcBorders>
            <w:shd w:val="clear" w:color="auto" w:fill="auto"/>
          </w:tcPr>
          <w:p w14:paraId="7FA4A643" w14:textId="77777777" w:rsidR="00F906E9" w:rsidRDefault="00F906E9" w:rsidP="00F906E9">
            <w:pPr>
              <w:rPr>
                <w:rFonts w:cs="Arial"/>
                <w:szCs w:val="24"/>
              </w:rPr>
            </w:pPr>
          </w:p>
        </w:tc>
        <w:tc>
          <w:tcPr>
            <w:tcW w:w="1466" w:type="dxa"/>
            <w:tcBorders>
              <w:left w:val="single" w:sz="4" w:space="0" w:color="auto"/>
              <w:bottom w:val="single" w:sz="4" w:space="0" w:color="auto"/>
            </w:tcBorders>
            <w:shd w:val="clear" w:color="auto" w:fill="auto"/>
          </w:tcPr>
          <w:p w14:paraId="6A8B60DB" w14:textId="23A76A18" w:rsidR="00F906E9" w:rsidRPr="001E68B6" w:rsidRDefault="00F906E9" w:rsidP="00F906E9">
            <w:pPr>
              <w:rPr>
                <w:rFonts w:cs="Arial"/>
              </w:rPr>
            </w:pPr>
            <w:r>
              <w:rPr>
                <w:rFonts w:cs="Arial"/>
              </w:rPr>
              <w:t>I</w:t>
            </w:r>
          </w:p>
        </w:tc>
      </w:tr>
      <w:tr w:rsidR="00F906E9" w:rsidRPr="00C45A0F" w14:paraId="2B834370" w14:textId="77777777" w:rsidTr="00A226F3">
        <w:trPr>
          <w:cantSplit/>
          <w:jc w:val="center"/>
        </w:trPr>
        <w:tc>
          <w:tcPr>
            <w:tcW w:w="629" w:type="dxa"/>
            <w:gridSpan w:val="2"/>
            <w:vMerge/>
            <w:tcBorders>
              <w:right w:val="single" w:sz="4" w:space="0" w:color="auto"/>
            </w:tcBorders>
            <w:shd w:val="clear" w:color="auto" w:fill="auto"/>
          </w:tcPr>
          <w:p w14:paraId="7DB9E56D" w14:textId="77777777" w:rsidR="00F906E9" w:rsidRPr="00257987" w:rsidRDefault="00F906E9" w:rsidP="00F906E9">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5FA3818E" w14:textId="6247A9B0" w:rsidR="00F906E9" w:rsidRDefault="00F906E9" w:rsidP="00F906E9">
            <w:pPr>
              <w:rPr>
                <w:rFonts w:cs="Arial"/>
              </w:rPr>
            </w:pPr>
            <w:r>
              <w:rPr>
                <w:rFonts w:cs="Arial"/>
              </w:rPr>
              <w:t>Communicating with impact</w:t>
            </w:r>
          </w:p>
        </w:tc>
        <w:tc>
          <w:tcPr>
            <w:tcW w:w="493" w:type="dxa"/>
            <w:tcBorders>
              <w:left w:val="single" w:sz="4" w:space="0" w:color="auto"/>
              <w:bottom w:val="single" w:sz="4" w:space="0" w:color="auto"/>
            </w:tcBorders>
            <w:shd w:val="clear" w:color="auto" w:fill="auto"/>
          </w:tcPr>
          <w:p w14:paraId="1EAE0146" w14:textId="51242D28" w:rsidR="00F906E9" w:rsidRPr="00C45A0F" w:rsidRDefault="00F906E9" w:rsidP="00F906E9">
            <w:pPr>
              <w:rPr>
                <w:rFonts w:cs="Arial"/>
                <w:b/>
              </w:rPr>
            </w:pPr>
            <w:r>
              <w:rPr>
                <w:rFonts w:cs="Arial"/>
                <w:szCs w:val="24"/>
              </w:rPr>
              <w:sym w:font="Wingdings 2" w:char="F050"/>
            </w:r>
          </w:p>
        </w:tc>
        <w:tc>
          <w:tcPr>
            <w:tcW w:w="748" w:type="dxa"/>
            <w:tcBorders>
              <w:left w:val="single" w:sz="4" w:space="0" w:color="auto"/>
              <w:bottom w:val="single" w:sz="4" w:space="0" w:color="auto"/>
            </w:tcBorders>
            <w:shd w:val="clear" w:color="auto" w:fill="auto"/>
          </w:tcPr>
          <w:p w14:paraId="1473A85C" w14:textId="77777777" w:rsidR="00F906E9" w:rsidRDefault="00F906E9" w:rsidP="00F906E9">
            <w:pPr>
              <w:rPr>
                <w:rFonts w:cs="Arial"/>
                <w:szCs w:val="24"/>
              </w:rPr>
            </w:pPr>
          </w:p>
        </w:tc>
        <w:tc>
          <w:tcPr>
            <w:tcW w:w="1466" w:type="dxa"/>
            <w:tcBorders>
              <w:left w:val="single" w:sz="4" w:space="0" w:color="auto"/>
              <w:bottom w:val="single" w:sz="4" w:space="0" w:color="auto"/>
            </w:tcBorders>
            <w:shd w:val="clear" w:color="auto" w:fill="auto"/>
          </w:tcPr>
          <w:p w14:paraId="340E814D" w14:textId="689DE6C5" w:rsidR="00F906E9" w:rsidRPr="001E68B6" w:rsidRDefault="00F906E9" w:rsidP="00F906E9">
            <w:pPr>
              <w:rPr>
                <w:rFonts w:cs="Arial"/>
              </w:rPr>
            </w:pPr>
            <w:r>
              <w:rPr>
                <w:rFonts w:cs="Arial"/>
              </w:rPr>
              <w:t>I</w:t>
            </w:r>
          </w:p>
        </w:tc>
      </w:tr>
      <w:tr w:rsidR="00F906E9" w:rsidRPr="00C45A0F" w14:paraId="0D1B72A9" w14:textId="77777777" w:rsidTr="00A226F3">
        <w:trPr>
          <w:cantSplit/>
          <w:jc w:val="center"/>
        </w:trPr>
        <w:tc>
          <w:tcPr>
            <w:tcW w:w="629" w:type="dxa"/>
            <w:gridSpan w:val="2"/>
            <w:vMerge/>
            <w:tcBorders>
              <w:right w:val="single" w:sz="4" w:space="0" w:color="auto"/>
            </w:tcBorders>
            <w:shd w:val="clear" w:color="auto" w:fill="auto"/>
          </w:tcPr>
          <w:p w14:paraId="28CA78EF" w14:textId="77777777" w:rsidR="00F906E9" w:rsidRPr="00257987" w:rsidRDefault="00F906E9" w:rsidP="00F906E9">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7A8E3792" w14:textId="0CFF3175" w:rsidR="00F906E9" w:rsidRDefault="00F906E9" w:rsidP="00F906E9">
            <w:pPr>
              <w:rPr>
                <w:rFonts w:cs="Arial"/>
              </w:rPr>
            </w:pPr>
            <w:r>
              <w:rPr>
                <w:rFonts w:cs="Arial"/>
              </w:rPr>
              <w:t>Collaboration</w:t>
            </w:r>
          </w:p>
        </w:tc>
        <w:tc>
          <w:tcPr>
            <w:tcW w:w="493" w:type="dxa"/>
            <w:tcBorders>
              <w:left w:val="single" w:sz="4" w:space="0" w:color="auto"/>
              <w:bottom w:val="single" w:sz="4" w:space="0" w:color="auto"/>
            </w:tcBorders>
            <w:shd w:val="clear" w:color="auto" w:fill="auto"/>
          </w:tcPr>
          <w:p w14:paraId="3CF6D892" w14:textId="75FDE20E" w:rsidR="00F906E9" w:rsidRPr="00C45A0F" w:rsidRDefault="00F906E9" w:rsidP="00F906E9">
            <w:pPr>
              <w:rPr>
                <w:rFonts w:cs="Arial"/>
                <w:b/>
              </w:rPr>
            </w:pPr>
            <w:r>
              <w:rPr>
                <w:rFonts w:cs="Arial"/>
                <w:szCs w:val="24"/>
              </w:rPr>
              <w:sym w:font="Wingdings 2" w:char="F050"/>
            </w:r>
          </w:p>
        </w:tc>
        <w:tc>
          <w:tcPr>
            <w:tcW w:w="748" w:type="dxa"/>
            <w:tcBorders>
              <w:left w:val="single" w:sz="4" w:space="0" w:color="auto"/>
              <w:bottom w:val="single" w:sz="4" w:space="0" w:color="auto"/>
            </w:tcBorders>
            <w:shd w:val="clear" w:color="auto" w:fill="auto"/>
          </w:tcPr>
          <w:p w14:paraId="64DF2EAE" w14:textId="77777777" w:rsidR="00F906E9" w:rsidRDefault="00F906E9" w:rsidP="00F906E9">
            <w:pPr>
              <w:rPr>
                <w:rFonts w:cs="Arial"/>
                <w:szCs w:val="24"/>
              </w:rPr>
            </w:pPr>
          </w:p>
        </w:tc>
        <w:tc>
          <w:tcPr>
            <w:tcW w:w="1466" w:type="dxa"/>
            <w:tcBorders>
              <w:left w:val="single" w:sz="4" w:space="0" w:color="auto"/>
              <w:bottom w:val="single" w:sz="4" w:space="0" w:color="auto"/>
            </w:tcBorders>
            <w:shd w:val="clear" w:color="auto" w:fill="auto"/>
          </w:tcPr>
          <w:p w14:paraId="610EBAA7" w14:textId="0CAAFB6C" w:rsidR="00F906E9" w:rsidRPr="001E68B6" w:rsidRDefault="00F906E9" w:rsidP="00F906E9">
            <w:pPr>
              <w:rPr>
                <w:rFonts w:cs="Arial"/>
              </w:rPr>
            </w:pPr>
            <w:r>
              <w:rPr>
                <w:rFonts w:cs="Arial"/>
              </w:rPr>
              <w:t>I</w:t>
            </w:r>
          </w:p>
        </w:tc>
      </w:tr>
      <w:tr w:rsidR="00F906E9" w:rsidRPr="00C45A0F" w14:paraId="7345EE92" w14:textId="77777777" w:rsidTr="00A226F3">
        <w:trPr>
          <w:cantSplit/>
          <w:jc w:val="center"/>
        </w:trPr>
        <w:tc>
          <w:tcPr>
            <w:tcW w:w="629" w:type="dxa"/>
            <w:gridSpan w:val="2"/>
            <w:vMerge/>
            <w:tcBorders>
              <w:right w:val="single" w:sz="4" w:space="0" w:color="auto"/>
            </w:tcBorders>
            <w:shd w:val="clear" w:color="auto" w:fill="auto"/>
          </w:tcPr>
          <w:p w14:paraId="4F8AA774" w14:textId="77777777" w:rsidR="00F906E9" w:rsidRPr="00257987" w:rsidRDefault="00F906E9" w:rsidP="00F906E9">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1546E14A" w14:textId="1F0468B3" w:rsidR="00F906E9" w:rsidRDefault="00F906E9" w:rsidP="00F906E9">
            <w:pPr>
              <w:rPr>
                <w:rFonts w:cs="Arial"/>
              </w:rPr>
            </w:pPr>
            <w:r>
              <w:rPr>
                <w:rFonts w:cs="Arial"/>
              </w:rPr>
              <w:t>Developing self and others</w:t>
            </w:r>
          </w:p>
        </w:tc>
        <w:tc>
          <w:tcPr>
            <w:tcW w:w="493" w:type="dxa"/>
            <w:tcBorders>
              <w:left w:val="single" w:sz="4" w:space="0" w:color="auto"/>
              <w:bottom w:val="single" w:sz="4" w:space="0" w:color="auto"/>
            </w:tcBorders>
            <w:shd w:val="clear" w:color="auto" w:fill="auto"/>
          </w:tcPr>
          <w:p w14:paraId="5B3D86AF" w14:textId="27D62F9E" w:rsidR="00F906E9" w:rsidRPr="00C45A0F" w:rsidRDefault="00F906E9" w:rsidP="00F906E9">
            <w:pPr>
              <w:rPr>
                <w:rFonts w:cs="Arial"/>
                <w:b/>
              </w:rPr>
            </w:pPr>
            <w:r>
              <w:rPr>
                <w:rFonts w:cs="Arial"/>
                <w:szCs w:val="24"/>
              </w:rPr>
              <w:sym w:font="Wingdings 2" w:char="F050"/>
            </w:r>
          </w:p>
        </w:tc>
        <w:tc>
          <w:tcPr>
            <w:tcW w:w="748" w:type="dxa"/>
            <w:tcBorders>
              <w:left w:val="single" w:sz="4" w:space="0" w:color="auto"/>
              <w:bottom w:val="single" w:sz="4" w:space="0" w:color="auto"/>
            </w:tcBorders>
            <w:shd w:val="clear" w:color="auto" w:fill="auto"/>
          </w:tcPr>
          <w:p w14:paraId="6264C742" w14:textId="77777777" w:rsidR="00F906E9" w:rsidRDefault="00F906E9" w:rsidP="00F906E9">
            <w:pPr>
              <w:rPr>
                <w:rFonts w:cs="Arial"/>
                <w:szCs w:val="24"/>
              </w:rPr>
            </w:pPr>
          </w:p>
        </w:tc>
        <w:tc>
          <w:tcPr>
            <w:tcW w:w="1466" w:type="dxa"/>
            <w:tcBorders>
              <w:left w:val="single" w:sz="4" w:space="0" w:color="auto"/>
              <w:bottom w:val="single" w:sz="4" w:space="0" w:color="auto"/>
            </w:tcBorders>
            <w:shd w:val="clear" w:color="auto" w:fill="auto"/>
          </w:tcPr>
          <w:p w14:paraId="4F3D0717" w14:textId="167C0846" w:rsidR="00F906E9" w:rsidRPr="001E68B6" w:rsidRDefault="00F906E9" w:rsidP="00F906E9">
            <w:pPr>
              <w:rPr>
                <w:rFonts w:cs="Arial"/>
              </w:rPr>
            </w:pPr>
            <w:r>
              <w:rPr>
                <w:rFonts w:cs="Arial"/>
              </w:rPr>
              <w:t>I</w:t>
            </w:r>
          </w:p>
        </w:tc>
      </w:tr>
      <w:tr w:rsidR="00F906E9" w:rsidRPr="00C45A0F" w14:paraId="3BC42C43" w14:textId="77777777" w:rsidTr="00A226F3">
        <w:trPr>
          <w:cantSplit/>
          <w:jc w:val="center"/>
        </w:trPr>
        <w:tc>
          <w:tcPr>
            <w:tcW w:w="629" w:type="dxa"/>
            <w:gridSpan w:val="2"/>
            <w:vMerge/>
            <w:tcBorders>
              <w:right w:val="single" w:sz="4" w:space="0" w:color="auto"/>
            </w:tcBorders>
            <w:shd w:val="clear" w:color="auto" w:fill="auto"/>
          </w:tcPr>
          <w:p w14:paraId="02156C97" w14:textId="77777777" w:rsidR="00F906E9" w:rsidRPr="00257987" w:rsidRDefault="00F906E9" w:rsidP="00F906E9">
            <w:pPr>
              <w:rPr>
                <w:rFonts w:cs="Arial"/>
                <w:b/>
              </w:rPr>
            </w:pPr>
          </w:p>
        </w:tc>
        <w:tc>
          <w:tcPr>
            <w:tcW w:w="9813" w:type="dxa"/>
            <w:gridSpan w:val="4"/>
            <w:tcBorders>
              <w:top w:val="single" w:sz="4" w:space="0" w:color="auto"/>
              <w:bottom w:val="single" w:sz="4" w:space="0" w:color="auto"/>
            </w:tcBorders>
            <w:shd w:val="clear" w:color="auto" w:fill="auto"/>
          </w:tcPr>
          <w:p w14:paraId="0AF38864" w14:textId="43ED3ABF" w:rsidR="00F906E9" w:rsidRPr="00671F17" w:rsidRDefault="00F906E9" w:rsidP="00F906E9">
            <w:pPr>
              <w:jc w:val="both"/>
              <w:rPr>
                <w:rFonts w:cs="Arial"/>
                <w:szCs w:val="24"/>
              </w:rPr>
            </w:pPr>
            <w:r>
              <w:rPr>
                <w:rFonts w:cs="Arial"/>
                <w:szCs w:val="24"/>
              </w:rPr>
              <w:t xml:space="preserve">A copy of the Competency Framework can be accessed via the Council’s website – </w:t>
            </w:r>
            <w:hyperlink r:id="rId10" w:history="1">
              <w:r w:rsidRPr="009B037A">
                <w:rPr>
                  <w:rStyle w:val="Hyperlink"/>
                  <w:rFonts w:cs="Arial"/>
                  <w:szCs w:val="24"/>
                </w:rPr>
                <w:t>www.hullcc.gov.uk/jobs</w:t>
              </w:r>
            </w:hyperlink>
          </w:p>
        </w:tc>
      </w:tr>
      <w:tr w:rsidR="00F906E9" w:rsidRPr="00C45A0F" w14:paraId="2F6D454D" w14:textId="77777777" w:rsidTr="00A226F3">
        <w:trPr>
          <w:jc w:val="center"/>
        </w:trPr>
        <w:tc>
          <w:tcPr>
            <w:tcW w:w="629" w:type="dxa"/>
            <w:gridSpan w:val="2"/>
            <w:vMerge w:val="restart"/>
            <w:tcBorders>
              <w:top w:val="single" w:sz="4" w:space="0" w:color="auto"/>
              <w:right w:val="single" w:sz="4" w:space="0" w:color="auto"/>
            </w:tcBorders>
          </w:tcPr>
          <w:p w14:paraId="6FE2DF31" w14:textId="77777777" w:rsidR="00F906E9" w:rsidRPr="00E33471" w:rsidRDefault="00F906E9" w:rsidP="00F906E9">
            <w:pPr>
              <w:rPr>
                <w:rFonts w:cs="Arial"/>
                <w:b/>
              </w:rPr>
            </w:pPr>
            <w:r>
              <w:rPr>
                <w:b/>
              </w:rPr>
              <w:t>8</w:t>
            </w:r>
            <w:r w:rsidRPr="00E33471">
              <w:rPr>
                <w:b/>
              </w:rPr>
              <w:t xml:space="preserve">. </w:t>
            </w:r>
          </w:p>
        </w:tc>
        <w:tc>
          <w:tcPr>
            <w:tcW w:w="9813" w:type="dxa"/>
            <w:gridSpan w:val="4"/>
            <w:tcBorders>
              <w:top w:val="single" w:sz="4" w:space="0" w:color="auto"/>
              <w:bottom w:val="single" w:sz="4" w:space="0" w:color="auto"/>
            </w:tcBorders>
            <w:shd w:val="clear" w:color="auto" w:fill="E0E0E0"/>
          </w:tcPr>
          <w:p w14:paraId="6D995C0D" w14:textId="77777777" w:rsidR="00F906E9" w:rsidRPr="00671F17" w:rsidRDefault="00F906E9" w:rsidP="00F906E9">
            <w:pPr>
              <w:rPr>
                <w:rFonts w:cs="Arial"/>
                <w:b/>
                <w:szCs w:val="24"/>
              </w:rPr>
            </w:pPr>
            <w:r>
              <w:rPr>
                <w:b/>
              </w:rPr>
              <w:t>Additional Requirements</w:t>
            </w:r>
            <w:r w:rsidRPr="00E33471">
              <w:rPr>
                <w:b/>
              </w:rPr>
              <w:t>:</w:t>
            </w:r>
          </w:p>
        </w:tc>
      </w:tr>
      <w:tr w:rsidR="00F906E9" w:rsidRPr="00C45A0F" w14:paraId="3C9CD90B" w14:textId="77777777" w:rsidTr="00A226F3">
        <w:trPr>
          <w:jc w:val="center"/>
        </w:trPr>
        <w:tc>
          <w:tcPr>
            <w:tcW w:w="629" w:type="dxa"/>
            <w:gridSpan w:val="2"/>
            <w:vMerge/>
            <w:tcBorders>
              <w:top w:val="single" w:sz="4" w:space="0" w:color="auto"/>
              <w:right w:val="single" w:sz="4" w:space="0" w:color="auto"/>
            </w:tcBorders>
          </w:tcPr>
          <w:p w14:paraId="7ECF0CDF" w14:textId="77777777" w:rsidR="00F906E9" w:rsidRDefault="00F906E9" w:rsidP="00F906E9">
            <w:pPr>
              <w:rPr>
                <w:b/>
              </w:rPr>
            </w:pPr>
          </w:p>
        </w:tc>
        <w:tc>
          <w:tcPr>
            <w:tcW w:w="9813" w:type="dxa"/>
            <w:gridSpan w:val="4"/>
            <w:tcBorders>
              <w:top w:val="single" w:sz="4" w:space="0" w:color="auto"/>
              <w:bottom w:val="single" w:sz="4" w:space="0" w:color="auto"/>
            </w:tcBorders>
            <w:shd w:val="clear" w:color="auto" w:fill="E0E0E0"/>
          </w:tcPr>
          <w:p w14:paraId="682DB59B" w14:textId="77777777" w:rsidR="00F906E9" w:rsidRDefault="00F906E9" w:rsidP="00F906E9">
            <w:pPr>
              <w:rPr>
                <w:b/>
              </w:rPr>
            </w:pPr>
          </w:p>
        </w:tc>
      </w:tr>
      <w:tr w:rsidR="00F906E9" w:rsidRPr="00C45A0F" w14:paraId="20B6D55D" w14:textId="77777777" w:rsidTr="00A226F3">
        <w:trPr>
          <w:cantSplit/>
          <w:jc w:val="center"/>
        </w:trPr>
        <w:tc>
          <w:tcPr>
            <w:tcW w:w="629" w:type="dxa"/>
            <w:gridSpan w:val="2"/>
            <w:vMerge/>
            <w:tcBorders>
              <w:right w:val="single" w:sz="4" w:space="0" w:color="auto"/>
            </w:tcBorders>
            <w:shd w:val="clear" w:color="auto" w:fill="auto"/>
          </w:tcPr>
          <w:p w14:paraId="0E086814" w14:textId="77777777" w:rsidR="00F906E9" w:rsidRPr="00E33471" w:rsidRDefault="00F906E9" w:rsidP="00F906E9">
            <w:pPr>
              <w:rPr>
                <w:rFonts w:cs="Arial"/>
              </w:rPr>
            </w:pPr>
          </w:p>
        </w:tc>
        <w:tc>
          <w:tcPr>
            <w:tcW w:w="7106" w:type="dxa"/>
            <w:tcBorders>
              <w:top w:val="single" w:sz="4" w:space="0" w:color="auto"/>
              <w:left w:val="single" w:sz="4" w:space="0" w:color="auto"/>
              <w:bottom w:val="single" w:sz="4" w:space="0" w:color="auto"/>
              <w:right w:val="single" w:sz="4" w:space="0" w:color="auto"/>
            </w:tcBorders>
            <w:shd w:val="clear" w:color="auto" w:fill="auto"/>
          </w:tcPr>
          <w:p w14:paraId="738D7738" w14:textId="77777777" w:rsidR="00F906E9" w:rsidRPr="0025375B" w:rsidRDefault="00F906E9" w:rsidP="00F906E9">
            <w:pPr>
              <w:rPr>
                <w:rFonts w:cs="Arial"/>
              </w:rPr>
            </w:pPr>
            <w:r>
              <w:rPr>
                <w:rFonts w:cs="Arial"/>
                <w:color w:val="000000"/>
                <w:szCs w:val="24"/>
              </w:rPr>
              <w:t xml:space="preserve">Cross as an essential requirement if </w:t>
            </w:r>
            <w:r w:rsidRPr="00C62AFA">
              <w:rPr>
                <w:rFonts w:cs="Arial"/>
                <w:color w:val="000000"/>
                <w:szCs w:val="24"/>
              </w:rPr>
              <w:t xml:space="preserve">the </w:t>
            </w:r>
            <w:r>
              <w:rPr>
                <w:rFonts w:cs="Arial"/>
                <w:color w:val="000000"/>
                <w:szCs w:val="24"/>
              </w:rPr>
              <w:t>candidate requires a Baseline Personnel Security Check (BPSS).</w:t>
            </w:r>
          </w:p>
        </w:tc>
        <w:tc>
          <w:tcPr>
            <w:tcW w:w="493" w:type="dxa"/>
            <w:tcBorders>
              <w:top w:val="single" w:sz="4" w:space="0" w:color="auto"/>
              <w:left w:val="single" w:sz="4" w:space="0" w:color="auto"/>
              <w:bottom w:val="single" w:sz="4" w:space="0" w:color="auto"/>
              <w:right w:val="single" w:sz="4" w:space="0" w:color="auto"/>
            </w:tcBorders>
            <w:shd w:val="clear" w:color="auto" w:fill="auto"/>
          </w:tcPr>
          <w:p w14:paraId="152382C7" w14:textId="4F1185E7" w:rsidR="00F906E9" w:rsidRPr="00524D70" w:rsidRDefault="00F906E9" w:rsidP="00F906E9">
            <w:pPr>
              <w:rPr>
                <w:rFonts w:cs="Arial"/>
                <w:b/>
              </w:rPr>
            </w:pPr>
          </w:p>
        </w:tc>
        <w:tc>
          <w:tcPr>
            <w:tcW w:w="748" w:type="dxa"/>
            <w:tcBorders>
              <w:top w:val="single" w:sz="4" w:space="0" w:color="auto"/>
              <w:left w:val="single" w:sz="4" w:space="0" w:color="auto"/>
              <w:bottom w:val="single" w:sz="4" w:space="0" w:color="auto"/>
              <w:right w:val="single" w:sz="4" w:space="0" w:color="auto"/>
            </w:tcBorders>
            <w:shd w:val="clear" w:color="auto" w:fill="auto"/>
          </w:tcPr>
          <w:p w14:paraId="0E5CC145" w14:textId="77777777" w:rsidR="00F906E9" w:rsidRPr="006B5E10" w:rsidRDefault="00F906E9" w:rsidP="00F906E9">
            <w:pPr>
              <w:rPr>
                <w:rFonts w:cs="Arial"/>
                <w:szCs w:val="24"/>
              </w:rPr>
            </w:pPr>
          </w:p>
        </w:tc>
        <w:tc>
          <w:tcPr>
            <w:tcW w:w="1466" w:type="dxa"/>
            <w:tcBorders>
              <w:top w:val="single" w:sz="4" w:space="0" w:color="auto"/>
              <w:left w:val="single" w:sz="4" w:space="0" w:color="auto"/>
              <w:bottom w:val="single" w:sz="4" w:space="0" w:color="auto"/>
            </w:tcBorders>
            <w:shd w:val="clear" w:color="auto" w:fill="auto"/>
          </w:tcPr>
          <w:p w14:paraId="176F37A8" w14:textId="0ADDAF07" w:rsidR="00F906E9" w:rsidRPr="00E14554" w:rsidRDefault="00F906E9" w:rsidP="00F906E9">
            <w:pPr>
              <w:rPr>
                <w:rFonts w:cs="Arial"/>
                <w:bCs/>
                <w:szCs w:val="24"/>
              </w:rPr>
            </w:pPr>
            <w:r w:rsidRPr="00E14554">
              <w:rPr>
                <w:rFonts w:cs="Arial"/>
                <w:bCs/>
                <w:szCs w:val="24"/>
              </w:rPr>
              <w:t>N/A</w:t>
            </w:r>
          </w:p>
        </w:tc>
      </w:tr>
      <w:tr w:rsidR="00F906E9" w:rsidRPr="00C45A0F" w14:paraId="295F0393" w14:textId="77777777" w:rsidTr="00A226F3">
        <w:trPr>
          <w:cantSplit/>
          <w:jc w:val="center"/>
        </w:trPr>
        <w:tc>
          <w:tcPr>
            <w:tcW w:w="629" w:type="dxa"/>
            <w:gridSpan w:val="2"/>
            <w:vMerge/>
            <w:tcBorders>
              <w:right w:val="single" w:sz="4" w:space="0" w:color="auto"/>
            </w:tcBorders>
            <w:shd w:val="clear" w:color="auto" w:fill="auto"/>
          </w:tcPr>
          <w:p w14:paraId="21242681" w14:textId="77777777" w:rsidR="00F906E9" w:rsidRDefault="00F906E9" w:rsidP="00F906E9">
            <w:pPr>
              <w:rPr>
                <w:rFonts w:cs="Arial"/>
                <w:b/>
              </w:rPr>
            </w:pPr>
          </w:p>
        </w:tc>
        <w:tc>
          <w:tcPr>
            <w:tcW w:w="7106" w:type="dxa"/>
            <w:tcBorders>
              <w:top w:val="single" w:sz="4" w:space="0" w:color="auto"/>
              <w:bottom w:val="single" w:sz="4" w:space="0" w:color="auto"/>
              <w:right w:val="single" w:sz="4" w:space="0" w:color="auto"/>
            </w:tcBorders>
            <w:shd w:val="clear" w:color="auto" w:fill="auto"/>
          </w:tcPr>
          <w:p w14:paraId="02E5F4EA" w14:textId="77777777" w:rsidR="00F906E9" w:rsidRPr="0025375B" w:rsidRDefault="00F906E9" w:rsidP="00F906E9">
            <w:pPr>
              <w:rPr>
                <w:rFonts w:cs="Arial"/>
              </w:rPr>
            </w:pPr>
            <w:r>
              <w:rPr>
                <w:rFonts w:cs="Arial"/>
              </w:rPr>
              <w:t>Able to work flexibly to meet the needs of children and families.</w:t>
            </w:r>
          </w:p>
        </w:tc>
        <w:tc>
          <w:tcPr>
            <w:tcW w:w="493" w:type="dxa"/>
            <w:tcBorders>
              <w:top w:val="single" w:sz="4" w:space="0" w:color="auto"/>
              <w:left w:val="single" w:sz="4" w:space="0" w:color="auto"/>
              <w:bottom w:val="single" w:sz="4" w:space="0" w:color="auto"/>
            </w:tcBorders>
            <w:shd w:val="clear" w:color="auto" w:fill="auto"/>
          </w:tcPr>
          <w:p w14:paraId="4AF16483" w14:textId="77777777" w:rsidR="00F906E9" w:rsidRPr="00524D70" w:rsidRDefault="00F906E9" w:rsidP="00F906E9">
            <w:pPr>
              <w:rPr>
                <w:rFonts w:cs="Arial"/>
                <w:b/>
              </w:rPr>
            </w:pPr>
            <w:r>
              <w:rPr>
                <w:rFonts w:cs="Arial"/>
                <w:szCs w:val="24"/>
              </w:rPr>
              <w:sym w:font="Wingdings 2" w:char="F050"/>
            </w:r>
          </w:p>
        </w:tc>
        <w:tc>
          <w:tcPr>
            <w:tcW w:w="748" w:type="dxa"/>
            <w:tcBorders>
              <w:top w:val="single" w:sz="4" w:space="0" w:color="auto"/>
              <w:left w:val="single" w:sz="4" w:space="0" w:color="auto"/>
              <w:bottom w:val="single" w:sz="4" w:space="0" w:color="auto"/>
            </w:tcBorders>
            <w:shd w:val="clear" w:color="auto" w:fill="auto"/>
          </w:tcPr>
          <w:p w14:paraId="29A9D594" w14:textId="77777777" w:rsidR="00F906E9" w:rsidRPr="006B5E10" w:rsidRDefault="00F906E9" w:rsidP="00F906E9">
            <w:pPr>
              <w:rPr>
                <w:rFonts w:cs="Arial"/>
                <w:szCs w:val="24"/>
              </w:rPr>
            </w:pPr>
          </w:p>
        </w:tc>
        <w:tc>
          <w:tcPr>
            <w:tcW w:w="1466" w:type="dxa"/>
            <w:tcBorders>
              <w:top w:val="single" w:sz="4" w:space="0" w:color="auto"/>
              <w:left w:val="single" w:sz="4" w:space="0" w:color="auto"/>
              <w:bottom w:val="single" w:sz="4" w:space="0" w:color="auto"/>
            </w:tcBorders>
            <w:shd w:val="clear" w:color="auto" w:fill="auto"/>
          </w:tcPr>
          <w:p w14:paraId="73734D07" w14:textId="77777777" w:rsidR="00F906E9" w:rsidRPr="00671F17" w:rsidRDefault="00F906E9" w:rsidP="00F906E9">
            <w:pPr>
              <w:rPr>
                <w:rFonts w:cs="Arial"/>
                <w:b/>
                <w:szCs w:val="24"/>
              </w:rPr>
            </w:pPr>
          </w:p>
        </w:tc>
      </w:tr>
      <w:tr w:rsidR="00F906E9" w:rsidRPr="00C45A0F" w14:paraId="0EDA4E3C" w14:textId="77777777" w:rsidTr="00A226F3">
        <w:trPr>
          <w:jc w:val="center"/>
        </w:trPr>
        <w:tc>
          <w:tcPr>
            <w:tcW w:w="629" w:type="dxa"/>
            <w:gridSpan w:val="2"/>
            <w:vMerge w:val="restart"/>
            <w:tcBorders>
              <w:top w:val="single" w:sz="4" w:space="0" w:color="auto"/>
              <w:right w:val="single" w:sz="4" w:space="0" w:color="auto"/>
            </w:tcBorders>
          </w:tcPr>
          <w:p w14:paraId="3D18E5F6" w14:textId="77777777" w:rsidR="00F906E9" w:rsidRDefault="00F906E9" w:rsidP="00F906E9">
            <w:pPr>
              <w:rPr>
                <w:rFonts w:cs="Arial"/>
                <w:b/>
              </w:rPr>
            </w:pPr>
            <w:r>
              <w:rPr>
                <w:rFonts w:cs="Arial"/>
                <w:b/>
              </w:rPr>
              <w:t xml:space="preserve">9. </w:t>
            </w:r>
          </w:p>
        </w:tc>
        <w:tc>
          <w:tcPr>
            <w:tcW w:w="9813" w:type="dxa"/>
            <w:gridSpan w:val="4"/>
            <w:tcBorders>
              <w:top w:val="single" w:sz="4" w:space="0" w:color="auto"/>
              <w:bottom w:val="single" w:sz="4" w:space="0" w:color="auto"/>
            </w:tcBorders>
            <w:shd w:val="clear" w:color="auto" w:fill="E0E0E0"/>
          </w:tcPr>
          <w:p w14:paraId="7F3AD3BF" w14:textId="77777777" w:rsidR="00F906E9" w:rsidRPr="00671F17" w:rsidRDefault="00F906E9" w:rsidP="00F906E9">
            <w:pPr>
              <w:rPr>
                <w:rFonts w:cs="Arial"/>
                <w:b/>
                <w:szCs w:val="24"/>
              </w:rPr>
            </w:pPr>
            <w:r>
              <w:rPr>
                <w:rFonts w:cs="Arial"/>
                <w:b/>
              </w:rPr>
              <w:t>Disclosure of Criminal Record:</w:t>
            </w:r>
          </w:p>
        </w:tc>
      </w:tr>
      <w:tr w:rsidR="00F906E9" w:rsidRPr="00C45A0F" w14:paraId="4B74429B" w14:textId="77777777" w:rsidTr="00A226F3">
        <w:trPr>
          <w:cantSplit/>
          <w:trHeight w:val="960"/>
          <w:jc w:val="center"/>
        </w:trPr>
        <w:tc>
          <w:tcPr>
            <w:tcW w:w="629" w:type="dxa"/>
            <w:gridSpan w:val="2"/>
            <w:vMerge/>
            <w:tcBorders>
              <w:right w:val="single" w:sz="4" w:space="0" w:color="auto"/>
            </w:tcBorders>
          </w:tcPr>
          <w:p w14:paraId="67F81369" w14:textId="77777777" w:rsidR="00F906E9" w:rsidRPr="00524D70" w:rsidRDefault="00F906E9" w:rsidP="00F906E9">
            <w:pPr>
              <w:rPr>
                <w:rFonts w:cs="Arial"/>
              </w:rPr>
            </w:pPr>
          </w:p>
        </w:tc>
        <w:tc>
          <w:tcPr>
            <w:tcW w:w="7106" w:type="dxa"/>
            <w:tcBorders>
              <w:top w:val="single" w:sz="4" w:space="0" w:color="auto"/>
              <w:bottom w:val="single" w:sz="4" w:space="0" w:color="auto"/>
              <w:right w:val="single" w:sz="4" w:space="0" w:color="auto"/>
            </w:tcBorders>
          </w:tcPr>
          <w:p w14:paraId="28B9F320" w14:textId="6ABC6224" w:rsidR="00F906E9" w:rsidRPr="000A4431" w:rsidRDefault="00F906E9" w:rsidP="00F906E9">
            <w:pPr>
              <w:jc w:val="both"/>
              <w:rPr>
                <w:rFonts w:cs="Arial"/>
                <w:b/>
                <w:i/>
              </w:rPr>
            </w:pPr>
            <w:r w:rsidRPr="00524D70">
              <w:rPr>
                <w:rFonts w:cs="Arial"/>
              </w:rPr>
              <w:t>The successful candidate’s appointment will be subject to the Council obtaining a s</w:t>
            </w:r>
            <w:r w:rsidRPr="00AE7479">
              <w:rPr>
                <w:rFonts w:cs="Arial"/>
              </w:rPr>
              <w:t xml:space="preserve">atisfactory </w:t>
            </w:r>
            <w:r>
              <w:rPr>
                <w:rFonts w:cs="Arial"/>
              </w:rPr>
              <w:t>Enhanced</w:t>
            </w:r>
            <w:r w:rsidRPr="00AE7479">
              <w:rPr>
                <w:rFonts w:cs="Arial"/>
              </w:rPr>
              <w:t xml:space="preserve"> </w:t>
            </w:r>
            <w:r w:rsidR="001B6A00">
              <w:rPr>
                <w:rFonts w:cs="Arial"/>
              </w:rPr>
              <w:t>Disclosure (Child workforce)</w:t>
            </w:r>
            <w:r w:rsidRPr="00524D70">
              <w:rPr>
                <w:rFonts w:cs="Arial"/>
              </w:rPr>
              <w:t xml:space="preserve"> from the </w:t>
            </w:r>
            <w:r>
              <w:rPr>
                <w:rFonts w:cs="Arial"/>
              </w:rPr>
              <w:t xml:space="preserve">Disclosure &amp; Barring Service.  </w:t>
            </w:r>
          </w:p>
        </w:tc>
        <w:tc>
          <w:tcPr>
            <w:tcW w:w="493" w:type="dxa"/>
            <w:tcBorders>
              <w:top w:val="single" w:sz="4" w:space="0" w:color="auto"/>
              <w:left w:val="single" w:sz="4" w:space="0" w:color="auto"/>
              <w:bottom w:val="single" w:sz="4" w:space="0" w:color="auto"/>
            </w:tcBorders>
            <w:shd w:val="clear" w:color="auto" w:fill="auto"/>
          </w:tcPr>
          <w:p w14:paraId="00B0D0D2" w14:textId="77777777" w:rsidR="00F906E9" w:rsidRPr="00524D70" w:rsidRDefault="00F906E9" w:rsidP="00F906E9">
            <w:pPr>
              <w:rPr>
                <w:rFonts w:cs="Arial"/>
                <w:b/>
              </w:rPr>
            </w:pPr>
            <w:r>
              <w:rPr>
                <w:rFonts w:cs="Arial"/>
                <w:szCs w:val="24"/>
              </w:rPr>
              <w:sym w:font="Wingdings 2" w:char="F050"/>
            </w:r>
          </w:p>
        </w:tc>
        <w:tc>
          <w:tcPr>
            <w:tcW w:w="748" w:type="dxa"/>
            <w:tcBorders>
              <w:top w:val="single" w:sz="4" w:space="0" w:color="auto"/>
              <w:left w:val="single" w:sz="4" w:space="0" w:color="auto"/>
              <w:bottom w:val="single" w:sz="4" w:space="0" w:color="auto"/>
            </w:tcBorders>
            <w:shd w:val="clear" w:color="auto" w:fill="auto"/>
          </w:tcPr>
          <w:p w14:paraId="1A47B2A0" w14:textId="77777777" w:rsidR="00F906E9" w:rsidRPr="00671F17" w:rsidRDefault="00F906E9" w:rsidP="00F906E9">
            <w:pPr>
              <w:rPr>
                <w:rFonts w:cs="Arial"/>
                <w:szCs w:val="24"/>
              </w:rPr>
            </w:pPr>
          </w:p>
        </w:tc>
        <w:tc>
          <w:tcPr>
            <w:tcW w:w="1466" w:type="dxa"/>
            <w:tcBorders>
              <w:top w:val="single" w:sz="4" w:space="0" w:color="auto"/>
              <w:left w:val="single" w:sz="4" w:space="0" w:color="auto"/>
              <w:bottom w:val="single" w:sz="4" w:space="0" w:color="auto"/>
            </w:tcBorders>
            <w:shd w:val="clear" w:color="auto" w:fill="auto"/>
          </w:tcPr>
          <w:p w14:paraId="4B9C6FA7" w14:textId="109FDBD0" w:rsidR="00F906E9" w:rsidRPr="00671F17" w:rsidRDefault="00F906E9" w:rsidP="00F906E9">
            <w:pPr>
              <w:rPr>
                <w:rFonts w:cs="Arial"/>
                <w:szCs w:val="24"/>
              </w:rPr>
            </w:pPr>
            <w:r>
              <w:rPr>
                <w:rFonts w:cs="Arial"/>
                <w:szCs w:val="24"/>
              </w:rPr>
              <w:t>DBS</w:t>
            </w:r>
            <w:r w:rsidRPr="00671F17">
              <w:rPr>
                <w:rFonts w:cs="Arial"/>
                <w:szCs w:val="24"/>
              </w:rPr>
              <w:t xml:space="preserve"> </w:t>
            </w:r>
            <w:r>
              <w:rPr>
                <w:rFonts w:cs="Arial"/>
                <w:szCs w:val="24"/>
              </w:rPr>
              <w:t xml:space="preserve">Enhanced </w:t>
            </w:r>
            <w:r w:rsidRPr="00671F17">
              <w:rPr>
                <w:rFonts w:cs="Arial"/>
                <w:szCs w:val="24"/>
              </w:rPr>
              <w:t>Disclosure</w:t>
            </w:r>
          </w:p>
        </w:tc>
      </w:tr>
      <w:tr w:rsidR="00F906E9" w:rsidRPr="00C45A0F" w14:paraId="4C394622" w14:textId="77777777" w:rsidTr="00A226F3">
        <w:trPr>
          <w:cantSplit/>
          <w:trHeight w:val="828"/>
          <w:jc w:val="center"/>
        </w:trPr>
        <w:tc>
          <w:tcPr>
            <w:tcW w:w="629" w:type="dxa"/>
            <w:gridSpan w:val="2"/>
            <w:vMerge/>
            <w:tcBorders>
              <w:right w:val="single" w:sz="4" w:space="0" w:color="auto"/>
            </w:tcBorders>
          </w:tcPr>
          <w:p w14:paraId="462C09E0" w14:textId="77777777" w:rsidR="00F906E9" w:rsidRPr="00524D70" w:rsidRDefault="00F906E9" w:rsidP="00F906E9">
            <w:pPr>
              <w:rPr>
                <w:rFonts w:cs="Arial"/>
              </w:rPr>
            </w:pPr>
          </w:p>
        </w:tc>
        <w:tc>
          <w:tcPr>
            <w:tcW w:w="7106" w:type="dxa"/>
            <w:tcBorders>
              <w:top w:val="single" w:sz="4" w:space="0" w:color="auto"/>
              <w:bottom w:val="single" w:sz="4" w:space="0" w:color="auto"/>
              <w:right w:val="single" w:sz="4" w:space="0" w:color="auto"/>
            </w:tcBorders>
          </w:tcPr>
          <w:p w14:paraId="338A22F1" w14:textId="30ECA6BB" w:rsidR="00F906E9" w:rsidRPr="00524D70" w:rsidRDefault="00EA78F9" w:rsidP="00EA78F9">
            <w:pPr>
              <w:jc w:val="both"/>
              <w:rPr>
                <w:rFonts w:cs="Arial"/>
              </w:rPr>
            </w:pPr>
            <w:r w:rsidRPr="000D1578">
              <w:rPr>
                <w:rFonts w:cs="Arial"/>
              </w:rPr>
              <w:t>If the postholder requires a</w:t>
            </w:r>
            <w:r>
              <w:rPr>
                <w:rFonts w:cs="Arial"/>
              </w:rPr>
              <w:t xml:space="preserve"> Standard or Enhanced</w:t>
            </w:r>
            <w:r w:rsidRPr="000D1578">
              <w:rPr>
                <w:rFonts w:cs="Arial"/>
              </w:rPr>
              <w:t xml:space="preserve"> DBS disclosure the candidate is required to declare full details of everything on their criminal record</w:t>
            </w:r>
            <w:r>
              <w:rPr>
                <w:rFonts w:cs="Arial"/>
              </w:rPr>
              <w:t xml:space="preserve"> unless the conviction/s and/or caution/s are considered “protected” in line with filtering rules for DBS checks.</w:t>
            </w:r>
          </w:p>
        </w:tc>
        <w:tc>
          <w:tcPr>
            <w:tcW w:w="493" w:type="dxa"/>
            <w:tcBorders>
              <w:top w:val="single" w:sz="4" w:space="0" w:color="auto"/>
              <w:left w:val="single" w:sz="4" w:space="0" w:color="auto"/>
              <w:bottom w:val="single" w:sz="4" w:space="0" w:color="auto"/>
            </w:tcBorders>
            <w:shd w:val="clear" w:color="auto" w:fill="auto"/>
          </w:tcPr>
          <w:p w14:paraId="556B56C9" w14:textId="77777777" w:rsidR="00F906E9" w:rsidRDefault="00F906E9" w:rsidP="00F906E9">
            <w:pPr>
              <w:rPr>
                <w:rFonts w:cs="Arial"/>
                <w:szCs w:val="24"/>
              </w:rPr>
            </w:pPr>
            <w:r>
              <w:rPr>
                <w:rFonts w:cs="Arial"/>
                <w:szCs w:val="24"/>
              </w:rPr>
              <w:t>√</w:t>
            </w:r>
          </w:p>
          <w:p w14:paraId="11ED31B1" w14:textId="77777777" w:rsidR="00F906E9" w:rsidRDefault="00F906E9" w:rsidP="00F906E9">
            <w:pPr>
              <w:rPr>
                <w:rFonts w:cs="Arial"/>
                <w:szCs w:val="24"/>
              </w:rPr>
            </w:pPr>
          </w:p>
          <w:p w14:paraId="53981084" w14:textId="77777777" w:rsidR="00F906E9" w:rsidRDefault="00F906E9" w:rsidP="00F906E9">
            <w:pPr>
              <w:rPr>
                <w:rFonts w:cs="Arial"/>
                <w:szCs w:val="24"/>
              </w:rPr>
            </w:pPr>
          </w:p>
        </w:tc>
        <w:tc>
          <w:tcPr>
            <w:tcW w:w="748" w:type="dxa"/>
            <w:tcBorders>
              <w:top w:val="single" w:sz="4" w:space="0" w:color="auto"/>
              <w:left w:val="single" w:sz="4" w:space="0" w:color="auto"/>
              <w:bottom w:val="single" w:sz="4" w:space="0" w:color="auto"/>
            </w:tcBorders>
            <w:shd w:val="clear" w:color="auto" w:fill="auto"/>
          </w:tcPr>
          <w:p w14:paraId="0BBE8128" w14:textId="16B774CC" w:rsidR="00F906E9" w:rsidRPr="00671F17" w:rsidRDefault="00F906E9" w:rsidP="00F906E9">
            <w:pPr>
              <w:rPr>
                <w:rFonts w:cs="Arial"/>
                <w:szCs w:val="24"/>
              </w:rPr>
            </w:pPr>
          </w:p>
        </w:tc>
        <w:tc>
          <w:tcPr>
            <w:tcW w:w="1466" w:type="dxa"/>
            <w:tcBorders>
              <w:top w:val="single" w:sz="4" w:space="0" w:color="auto"/>
              <w:left w:val="single" w:sz="4" w:space="0" w:color="auto"/>
              <w:bottom w:val="single" w:sz="4" w:space="0" w:color="auto"/>
            </w:tcBorders>
            <w:shd w:val="clear" w:color="auto" w:fill="auto"/>
          </w:tcPr>
          <w:p w14:paraId="266D8FE8" w14:textId="77777777" w:rsidR="00F906E9" w:rsidRDefault="00F906E9" w:rsidP="00F906E9">
            <w:pPr>
              <w:rPr>
                <w:rFonts w:cs="Arial"/>
                <w:szCs w:val="24"/>
              </w:rPr>
            </w:pPr>
            <w:r>
              <w:rPr>
                <w:rFonts w:cs="Arial"/>
                <w:szCs w:val="24"/>
              </w:rPr>
              <w:t>AF</w:t>
            </w:r>
          </w:p>
          <w:p w14:paraId="54368FD8" w14:textId="77777777" w:rsidR="00F906E9" w:rsidRPr="00A226F3" w:rsidRDefault="00F906E9" w:rsidP="00F906E9">
            <w:pPr>
              <w:rPr>
                <w:rFonts w:cs="Arial"/>
                <w:szCs w:val="24"/>
              </w:rPr>
            </w:pPr>
            <w:r>
              <w:rPr>
                <w:rFonts w:cs="Arial"/>
                <w:szCs w:val="24"/>
              </w:rPr>
              <w:t>(after shortlisting)</w:t>
            </w:r>
          </w:p>
        </w:tc>
      </w:tr>
      <w:tr w:rsidR="00F906E9" w:rsidRPr="00C45A0F" w14:paraId="5C7803AC" w14:textId="77777777" w:rsidTr="00A226F3">
        <w:trPr>
          <w:cantSplit/>
          <w:trHeight w:val="684"/>
          <w:jc w:val="center"/>
        </w:trPr>
        <w:tc>
          <w:tcPr>
            <w:tcW w:w="629" w:type="dxa"/>
            <w:gridSpan w:val="2"/>
            <w:vMerge/>
            <w:tcBorders>
              <w:right w:val="single" w:sz="4" w:space="0" w:color="auto"/>
            </w:tcBorders>
          </w:tcPr>
          <w:p w14:paraId="4C445912" w14:textId="77777777" w:rsidR="00F906E9" w:rsidRPr="00524D70" w:rsidRDefault="00F906E9" w:rsidP="00F906E9">
            <w:pPr>
              <w:rPr>
                <w:rFonts w:cs="Arial"/>
              </w:rPr>
            </w:pPr>
          </w:p>
        </w:tc>
        <w:tc>
          <w:tcPr>
            <w:tcW w:w="7106" w:type="dxa"/>
            <w:tcBorders>
              <w:top w:val="single" w:sz="4" w:space="0" w:color="auto"/>
              <w:bottom w:val="single" w:sz="4" w:space="0" w:color="auto"/>
              <w:right w:val="single" w:sz="4" w:space="0" w:color="auto"/>
            </w:tcBorders>
          </w:tcPr>
          <w:p w14:paraId="7519F5C1" w14:textId="77777777" w:rsidR="00F906E9" w:rsidRDefault="00F906E9" w:rsidP="00F906E9">
            <w:pPr>
              <w:jc w:val="both"/>
              <w:rPr>
                <w:rFonts w:cs="Arial"/>
              </w:rPr>
            </w:pPr>
            <w:r w:rsidRPr="00A226F3">
              <w:rPr>
                <w:rFonts w:cs="Arial"/>
              </w:rPr>
              <w:t>If the postholder does not require a DBS disclosure the candidate is required to declare unspent convictions only</w:t>
            </w:r>
          </w:p>
          <w:p w14:paraId="7FF5F4BB" w14:textId="77777777" w:rsidR="00F906E9" w:rsidRDefault="00F906E9" w:rsidP="00F906E9">
            <w:pPr>
              <w:rPr>
                <w:rFonts w:cs="Arial"/>
              </w:rPr>
            </w:pPr>
          </w:p>
        </w:tc>
        <w:tc>
          <w:tcPr>
            <w:tcW w:w="493" w:type="dxa"/>
            <w:tcBorders>
              <w:top w:val="single" w:sz="4" w:space="0" w:color="auto"/>
              <w:left w:val="single" w:sz="4" w:space="0" w:color="auto"/>
              <w:bottom w:val="single" w:sz="4" w:space="0" w:color="auto"/>
            </w:tcBorders>
            <w:shd w:val="clear" w:color="auto" w:fill="auto"/>
          </w:tcPr>
          <w:p w14:paraId="19BAA172" w14:textId="77777777" w:rsidR="00F906E9" w:rsidRDefault="00F906E9" w:rsidP="00F906E9">
            <w:pPr>
              <w:rPr>
                <w:rFonts w:cs="Arial"/>
                <w:szCs w:val="24"/>
              </w:rPr>
            </w:pPr>
          </w:p>
        </w:tc>
        <w:tc>
          <w:tcPr>
            <w:tcW w:w="748" w:type="dxa"/>
            <w:tcBorders>
              <w:top w:val="single" w:sz="4" w:space="0" w:color="auto"/>
              <w:left w:val="single" w:sz="4" w:space="0" w:color="auto"/>
              <w:bottom w:val="single" w:sz="4" w:space="0" w:color="auto"/>
            </w:tcBorders>
            <w:shd w:val="clear" w:color="auto" w:fill="auto"/>
          </w:tcPr>
          <w:p w14:paraId="27D06177" w14:textId="5D88D3C7" w:rsidR="00F906E9" w:rsidRPr="00671F17" w:rsidRDefault="00F906E9" w:rsidP="00F906E9">
            <w:pPr>
              <w:rPr>
                <w:rFonts w:cs="Arial"/>
                <w:szCs w:val="24"/>
              </w:rPr>
            </w:pPr>
            <w:r>
              <w:rPr>
                <w:rFonts w:cs="Arial"/>
                <w:szCs w:val="24"/>
              </w:rPr>
              <w:t>N/A</w:t>
            </w:r>
          </w:p>
        </w:tc>
        <w:tc>
          <w:tcPr>
            <w:tcW w:w="1466" w:type="dxa"/>
            <w:tcBorders>
              <w:top w:val="single" w:sz="4" w:space="0" w:color="auto"/>
              <w:left w:val="single" w:sz="4" w:space="0" w:color="auto"/>
              <w:bottom w:val="single" w:sz="4" w:space="0" w:color="auto"/>
            </w:tcBorders>
            <w:shd w:val="clear" w:color="auto" w:fill="auto"/>
          </w:tcPr>
          <w:p w14:paraId="0037DDEA" w14:textId="77777777" w:rsidR="00F906E9" w:rsidRPr="00A226F3" w:rsidRDefault="00F906E9" w:rsidP="00F906E9">
            <w:pPr>
              <w:rPr>
                <w:rFonts w:cs="Arial"/>
                <w:szCs w:val="24"/>
              </w:rPr>
            </w:pPr>
            <w:r w:rsidRPr="00A226F3">
              <w:rPr>
                <w:rFonts w:cs="Arial"/>
                <w:szCs w:val="24"/>
              </w:rPr>
              <w:t>AF</w:t>
            </w:r>
          </w:p>
          <w:p w14:paraId="7A48F8A6" w14:textId="77777777" w:rsidR="00F906E9" w:rsidRDefault="00F906E9" w:rsidP="00F906E9">
            <w:pPr>
              <w:rPr>
                <w:rFonts w:cs="Arial"/>
                <w:szCs w:val="24"/>
              </w:rPr>
            </w:pPr>
            <w:r w:rsidRPr="00A226F3">
              <w:rPr>
                <w:rFonts w:cs="Arial"/>
                <w:szCs w:val="24"/>
              </w:rPr>
              <w:t>(after shortlisting)</w:t>
            </w:r>
          </w:p>
        </w:tc>
      </w:tr>
    </w:tbl>
    <w:p w14:paraId="0331C005" w14:textId="77777777" w:rsidR="006C7E65" w:rsidRDefault="006C7E65" w:rsidP="006C7E65">
      <w:pPr>
        <w:jc w:val="center"/>
        <w:rPr>
          <w:rFonts w:cs="Arial"/>
          <w:b/>
          <w:i/>
          <w:sz w:val="20"/>
        </w:rPr>
      </w:pPr>
    </w:p>
    <w:p w14:paraId="26A02DD3" w14:textId="77777777" w:rsidR="006C7E65" w:rsidRPr="0069364E" w:rsidRDefault="006C7E65" w:rsidP="006C7E65">
      <w:pPr>
        <w:jc w:val="center"/>
        <w:rPr>
          <w:rFonts w:cs="Arial"/>
          <w:b/>
          <w:i/>
          <w:szCs w:val="24"/>
        </w:rPr>
      </w:pPr>
    </w:p>
    <w:p w14:paraId="6A0ABF5C" w14:textId="77777777" w:rsidR="006C7E65" w:rsidRDefault="006C7E65" w:rsidP="006C7E65">
      <w:pPr>
        <w:jc w:val="center"/>
        <w:rPr>
          <w:rFonts w:cs="Arial"/>
          <w:b/>
        </w:rPr>
      </w:pPr>
    </w:p>
    <w:p w14:paraId="395C16BF" w14:textId="77777777" w:rsidR="006C7E65" w:rsidRDefault="006C7E65" w:rsidP="003A62C0"/>
    <w:sectPr w:rsidR="006C7E65" w:rsidSect="006C7E65">
      <w:headerReference w:type="even" r:id="rId11"/>
      <w:headerReference w:type="default" r:id="rId12"/>
      <w:footerReference w:type="even" r:id="rId13"/>
      <w:footerReference w:type="default" r:id="rId14"/>
      <w:headerReference w:type="first" r:id="rId15"/>
      <w:footerReference w:type="first" r:id="rId16"/>
      <w:pgSz w:w="11907" w:h="16834" w:code="9"/>
      <w:pgMar w:top="1015" w:right="737"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AA62E0" w14:textId="77777777" w:rsidR="003A62C0" w:rsidRDefault="003A62C0">
      <w:r>
        <w:separator/>
      </w:r>
    </w:p>
  </w:endnote>
  <w:endnote w:type="continuationSeparator" w:id="0">
    <w:p w14:paraId="0D6D9B39" w14:textId="77777777" w:rsidR="003A62C0" w:rsidRDefault="003A62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EF2C4" w14:textId="7B36FBCF" w:rsidR="003A62C0" w:rsidRDefault="00EA78F9" w:rsidP="006C7E65">
    <w:pPr>
      <w:pStyle w:val="Footer"/>
      <w:framePr w:wrap="around" w:vAnchor="text" w:hAnchor="margin" w:xAlign="center" w:y="1"/>
      <w:rPr>
        <w:rStyle w:val="PageNumber"/>
      </w:rPr>
    </w:pPr>
    <w:r>
      <w:rPr>
        <w:noProof/>
      </w:rPr>
      <mc:AlternateContent>
        <mc:Choice Requires="wps">
          <w:drawing>
            <wp:anchor distT="0" distB="0" distL="0" distR="0" simplePos="0" relativeHeight="251662336" behindDoc="0" locked="0" layoutInCell="1" allowOverlap="1" wp14:anchorId="076728DE" wp14:editId="29D5CFB0">
              <wp:simplePos x="635" y="635"/>
              <wp:positionH relativeFrom="page">
                <wp:align>center</wp:align>
              </wp:positionH>
              <wp:positionV relativeFrom="page">
                <wp:align>bottom</wp:align>
              </wp:positionV>
              <wp:extent cx="443865" cy="443865"/>
              <wp:effectExtent l="0" t="0" r="4445" b="0"/>
              <wp:wrapNone/>
              <wp:docPr id="6"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364E448" w14:textId="2096492B" w:rsidR="00EA78F9" w:rsidRPr="00EA78F9" w:rsidRDefault="00EA78F9" w:rsidP="00EA78F9">
                          <w:pPr>
                            <w:rPr>
                              <w:rFonts w:ascii="Calibri" w:eastAsia="Calibri" w:hAnsi="Calibri" w:cs="Calibri"/>
                              <w:noProof/>
                              <w:color w:val="000000"/>
                              <w:sz w:val="28"/>
                              <w:szCs w:val="28"/>
                            </w:rPr>
                          </w:pPr>
                          <w:r w:rsidRPr="00EA78F9">
                            <w:rPr>
                              <w:rFonts w:ascii="Calibri" w:eastAsia="Calibri" w:hAnsi="Calibri" w:cs="Calibri"/>
                              <w:noProof/>
                              <w:color w:val="00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76728DE" id="_x0000_t202" coordsize="21600,21600" o:spt="202" path="m,l,21600r21600,l21600,xe">
              <v:stroke joinstyle="miter"/>
              <v:path gradientshapeok="t" o:connecttype="rect"/>
            </v:shapetype>
            <v:shape id="Text Box 6" o:spid="_x0000_s1028" type="#_x0000_t202" alt="OFFICIAL" style="position:absolute;margin-left:0;margin-top:0;width:34.95pt;height:34.9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sGRCgIAABw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etZUVHzqfgfViYZCGPbtnVw3VHojfHgWSAumOUi04YkO&#10;baArOYyIsxrwx9/sMZ54Jy9nHQmm5JYUzZn5ZmkfUVsTwAnsEpjf5lc5+e2hvQeS4ZxehJMJkhWD&#10;maBGaF9JzqtYiFzCSipX8t0E78OgXHoOUq1WKYhk5ETY2K2TMXWkK3L50r8KdCPhgTb1CJOaRPGO&#10;9yE23vRudQjEflpKpHYgcmScJJjWOj6XqPFf/1PU+VEvfwI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l7BkQoCAAAcBAAADgAA&#10;AAAAAAAAAAAAAAAuAgAAZHJzL2Uyb0RvYy54bWxQSwECLQAUAAYACAAAACEAN+3R+NkAAAADAQAA&#10;DwAAAAAAAAAAAAAAAABkBAAAZHJzL2Rvd25yZXYueG1sUEsFBgAAAAAEAAQA8wAAAGoFAAAAAA==&#10;" filled="f" stroked="f">
              <v:fill o:detectmouseclick="t"/>
              <v:textbox style="mso-fit-shape-to-text:t" inset="0,0,0,15pt">
                <w:txbxContent>
                  <w:p w14:paraId="1364E448" w14:textId="2096492B" w:rsidR="00EA78F9" w:rsidRPr="00EA78F9" w:rsidRDefault="00EA78F9" w:rsidP="00EA78F9">
                    <w:pPr>
                      <w:rPr>
                        <w:rFonts w:ascii="Calibri" w:eastAsia="Calibri" w:hAnsi="Calibri" w:cs="Calibri"/>
                        <w:noProof/>
                        <w:color w:val="000000"/>
                        <w:sz w:val="28"/>
                        <w:szCs w:val="28"/>
                      </w:rPr>
                    </w:pPr>
                    <w:r w:rsidRPr="00EA78F9">
                      <w:rPr>
                        <w:rFonts w:ascii="Calibri" w:eastAsia="Calibri" w:hAnsi="Calibri" w:cs="Calibri"/>
                        <w:noProof/>
                        <w:color w:val="000000"/>
                        <w:sz w:val="28"/>
                        <w:szCs w:val="28"/>
                      </w:rPr>
                      <w:t>OFFICIAL</w:t>
                    </w:r>
                  </w:p>
                </w:txbxContent>
              </v:textbox>
              <w10:wrap anchorx="page" anchory="page"/>
            </v:shape>
          </w:pict>
        </mc:Fallback>
      </mc:AlternateContent>
    </w:r>
    <w:r w:rsidR="003A62C0">
      <w:rPr>
        <w:rStyle w:val="PageNumber"/>
      </w:rPr>
      <w:fldChar w:fldCharType="begin"/>
    </w:r>
    <w:r w:rsidR="003A62C0">
      <w:rPr>
        <w:rStyle w:val="PageNumber"/>
      </w:rPr>
      <w:instrText xml:space="preserve">PAGE  </w:instrText>
    </w:r>
    <w:r w:rsidR="003A62C0">
      <w:rPr>
        <w:rStyle w:val="PageNumber"/>
      </w:rPr>
      <w:fldChar w:fldCharType="separate"/>
    </w:r>
    <w:r w:rsidR="003A62C0">
      <w:rPr>
        <w:rStyle w:val="PageNumber"/>
        <w:noProof/>
      </w:rPr>
      <w:t>8</w:t>
    </w:r>
    <w:r w:rsidR="003A62C0">
      <w:rPr>
        <w:rStyle w:val="PageNumber"/>
      </w:rPr>
      <w:fldChar w:fldCharType="end"/>
    </w:r>
  </w:p>
  <w:p w14:paraId="12740766" w14:textId="77777777" w:rsidR="003A62C0" w:rsidRDefault="003A62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98DDA" w14:textId="6E0BC60A" w:rsidR="003A62C0" w:rsidRDefault="00EA78F9" w:rsidP="006C7E65">
    <w:pPr>
      <w:pStyle w:val="Footer"/>
      <w:framePr w:wrap="around" w:vAnchor="text" w:hAnchor="margin" w:xAlign="center" w:y="1"/>
      <w:rPr>
        <w:rStyle w:val="PageNumber"/>
      </w:rPr>
    </w:pPr>
    <w:r>
      <w:rPr>
        <w:noProof/>
      </w:rPr>
      <mc:AlternateContent>
        <mc:Choice Requires="wps">
          <w:drawing>
            <wp:anchor distT="0" distB="0" distL="0" distR="0" simplePos="0" relativeHeight="251663360" behindDoc="0" locked="0" layoutInCell="1" allowOverlap="1" wp14:anchorId="54B96F42" wp14:editId="018AADAE">
              <wp:simplePos x="3733800" y="10058400"/>
              <wp:positionH relativeFrom="page">
                <wp:align>center</wp:align>
              </wp:positionH>
              <wp:positionV relativeFrom="page">
                <wp:align>bottom</wp:align>
              </wp:positionV>
              <wp:extent cx="443865" cy="443865"/>
              <wp:effectExtent l="0" t="0" r="4445" b="0"/>
              <wp:wrapNone/>
              <wp:docPr id="7"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634586B" w14:textId="2130B0D4" w:rsidR="00EA78F9" w:rsidRPr="00EA78F9" w:rsidRDefault="00EA78F9" w:rsidP="00EA78F9">
                          <w:pPr>
                            <w:rPr>
                              <w:rFonts w:ascii="Calibri" w:eastAsia="Calibri" w:hAnsi="Calibri" w:cs="Calibri"/>
                              <w:noProof/>
                              <w:color w:val="000000"/>
                              <w:sz w:val="28"/>
                              <w:szCs w:val="28"/>
                            </w:rPr>
                          </w:pPr>
                          <w:r w:rsidRPr="00EA78F9">
                            <w:rPr>
                              <w:rFonts w:ascii="Calibri" w:eastAsia="Calibri" w:hAnsi="Calibri" w:cs="Calibri"/>
                              <w:noProof/>
                              <w:color w:val="00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4B96F42" id="_x0000_t202" coordsize="21600,21600" o:spt="202" path="m,l,21600r21600,l21600,xe">
              <v:stroke joinstyle="miter"/>
              <v:path gradientshapeok="t" o:connecttype="rect"/>
            </v:shapetype>
            <v:shape id="Text Box 7" o:spid="_x0000_s1029" type="#_x0000_t202" alt="OFFICIAL" style="position:absolute;margin-left:0;margin-top:0;width:34.95pt;height:34.9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vhc6wLAgAAHAQAAA4A&#10;AAAAAAAAAAAAAAAALgIAAGRycy9lMm9Eb2MueG1sUEsBAi0AFAAGAAgAAAAhADft0fjZAAAAAwEA&#10;AA8AAAAAAAAAAAAAAAAAZQQAAGRycy9kb3ducmV2LnhtbFBLBQYAAAAABAAEAPMAAABrBQAAAAA=&#10;" filled="f" stroked="f">
              <v:fill o:detectmouseclick="t"/>
              <v:textbox style="mso-fit-shape-to-text:t" inset="0,0,0,15pt">
                <w:txbxContent>
                  <w:p w14:paraId="0634586B" w14:textId="2130B0D4" w:rsidR="00EA78F9" w:rsidRPr="00EA78F9" w:rsidRDefault="00EA78F9" w:rsidP="00EA78F9">
                    <w:pPr>
                      <w:rPr>
                        <w:rFonts w:ascii="Calibri" w:eastAsia="Calibri" w:hAnsi="Calibri" w:cs="Calibri"/>
                        <w:noProof/>
                        <w:color w:val="000000"/>
                        <w:sz w:val="28"/>
                        <w:szCs w:val="28"/>
                      </w:rPr>
                    </w:pPr>
                    <w:r w:rsidRPr="00EA78F9">
                      <w:rPr>
                        <w:rFonts w:ascii="Calibri" w:eastAsia="Calibri" w:hAnsi="Calibri" w:cs="Calibri"/>
                        <w:noProof/>
                        <w:color w:val="000000"/>
                        <w:sz w:val="28"/>
                        <w:szCs w:val="28"/>
                      </w:rPr>
                      <w:t>OFFICIAL</w:t>
                    </w:r>
                  </w:p>
                </w:txbxContent>
              </v:textbox>
              <w10:wrap anchorx="page" anchory="page"/>
            </v:shape>
          </w:pict>
        </mc:Fallback>
      </mc:AlternateContent>
    </w:r>
    <w:r w:rsidR="003A62C0">
      <w:rPr>
        <w:rStyle w:val="PageNumber"/>
      </w:rPr>
      <w:fldChar w:fldCharType="begin"/>
    </w:r>
    <w:r w:rsidR="003A62C0">
      <w:rPr>
        <w:rStyle w:val="PageNumber"/>
      </w:rPr>
      <w:instrText xml:space="preserve">PAGE  </w:instrText>
    </w:r>
    <w:r w:rsidR="003A62C0">
      <w:rPr>
        <w:rStyle w:val="PageNumber"/>
      </w:rPr>
      <w:fldChar w:fldCharType="separate"/>
    </w:r>
    <w:r w:rsidR="000631E7">
      <w:rPr>
        <w:rStyle w:val="PageNumber"/>
        <w:noProof/>
      </w:rPr>
      <w:t>1</w:t>
    </w:r>
    <w:r w:rsidR="003A62C0">
      <w:rPr>
        <w:rStyle w:val="PageNumber"/>
      </w:rPr>
      <w:fldChar w:fldCharType="end"/>
    </w:r>
  </w:p>
  <w:p w14:paraId="12E3E7FF" w14:textId="77777777" w:rsidR="003A62C0" w:rsidRDefault="003A62C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7B81F6" w14:textId="70C88161" w:rsidR="003A62C0" w:rsidRDefault="00EA78F9">
    <w:pPr>
      <w:pStyle w:val="Footer"/>
    </w:pPr>
    <w:r>
      <w:rPr>
        <w:noProof/>
      </w:rPr>
      <mc:AlternateContent>
        <mc:Choice Requires="wps">
          <w:drawing>
            <wp:anchor distT="0" distB="0" distL="0" distR="0" simplePos="0" relativeHeight="251661312" behindDoc="0" locked="0" layoutInCell="1" allowOverlap="1" wp14:anchorId="571858A7" wp14:editId="568F3CE6">
              <wp:simplePos x="635" y="635"/>
              <wp:positionH relativeFrom="page">
                <wp:align>center</wp:align>
              </wp:positionH>
              <wp:positionV relativeFrom="page">
                <wp:align>bottom</wp:align>
              </wp:positionV>
              <wp:extent cx="443865" cy="443865"/>
              <wp:effectExtent l="0" t="0" r="4445" b="0"/>
              <wp:wrapNone/>
              <wp:docPr id="5"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43F4863" w14:textId="6AC8EC42" w:rsidR="00EA78F9" w:rsidRPr="00EA78F9" w:rsidRDefault="00EA78F9" w:rsidP="00EA78F9">
                          <w:pPr>
                            <w:rPr>
                              <w:rFonts w:ascii="Calibri" w:eastAsia="Calibri" w:hAnsi="Calibri" w:cs="Calibri"/>
                              <w:noProof/>
                              <w:color w:val="000000"/>
                              <w:sz w:val="28"/>
                              <w:szCs w:val="28"/>
                            </w:rPr>
                          </w:pPr>
                          <w:r w:rsidRPr="00EA78F9">
                            <w:rPr>
                              <w:rFonts w:ascii="Calibri" w:eastAsia="Calibri" w:hAnsi="Calibri" w:cs="Calibri"/>
                              <w:noProof/>
                              <w:color w:val="00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71858A7" id="_x0000_t202" coordsize="21600,21600" o:spt="202" path="m,l,21600r21600,l21600,xe">
              <v:stroke joinstyle="miter"/>
              <v:path gradientshapeok="t" o:connecttype="rect"/>
            </v:shapetype>
            <v:shape id="Text Box 5" o:spid="_x0000_s1031" type="#_x0000_t202" alt="OFFICIAL" style="position:absolute;margin-left:0;margin-top:0;width:34.95pt;height:34.9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WLcIQoCAAAcBAAADgAA&#10;AAAAAAAAAAAAAAAuAgAAZHJzL2Uyb0RvYy54bWxQSwECLQAUAAYACAAAACEAN+3R+NkAAAADAQAA&#10;DwAAAAAAAAAAAAAAAABkBAAAZHJzL2Rvd25yZXYueG1sUEsFBgAAAAAEAAQA8wAAAGoFAAAAAA==&#10;" filled="f" stroked="f">
              <v:fill o:detectmouseclick="t"/>
              <v:textbox style="mso-fit-shape-to-text:t" inset="0,0,0,15pt">
                <w:txbxContent>
                  <w:p w14:paraId="643F4863" w14:textId="6AC8EC42" w:rsidR="00EA78F9" w:rsidRPr="00EA78F9" w:rsidRDefault="00EA78F9" w:rsidP="00EA78F9">
                    <w:pPr>
                      <w:rPr>
                        <w:rFonts w:ascii="Calibri" w:eastAsia="Calibri" w:hAnsi="Calibri" w:cs="Calibri"/>
                        <w:noProof/>
                        <w:color w:val="000000"/>
                        <w:sz w:val="28"/>
                        <w:szCs w:val="28"/>
                      </w:rPr>
                    </w:pPr>
                    <w:r w:rsidRPr="00EA78F9">
                      <w:rPr>
                        <w:rFonts w:ascii="Calibri" w:eastAsia="Calibri" w:hAnsi="Calibri" w:cs="Calibri"/>
                        <w:noProof/>
                        <w:color w:val="000000"/>
                        <w:sz w:val="28"/>
                        <w:szCs w:val="28"/>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AB9F84" w14:textId="77777777" w:rsidR="003A62C0" w:rsidRDefault="003A62C0">
      <w:r>
        <w:separator/>
      </w:r>
    </w:p>
  </w:footnote>
  <w:footnote w:type="continuationSeparator" w:id="0">
    <w:p w14:paraId="08927487" w14:textId="77777777" w:rsidR="003A62C0" w:rsidRDefault="003A62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A7631" w14:textId="1656E757" w:rsidR="003A62C0" w:rsidRDefault="00EA78F9">
    <w:pPr>
      <w:pStyle w:val="Header"/>
    </w:pPr>
    <w:r>
      <w:rPr>
        <w:noProof/>
      </w:rPr>
      <mc:AlternateContent>
        <mc:Choice Requires="wps">
          <w:drawing>
            <wp:anchor distT="0" distB="0" distL="0" distR="0" simplePos="0" relativeHeight="251659264" behindDoc="0" locked="0" layoutInCell="1" allowOverlap="1" wp14:anchorId="1EF5B772" wp14:editId="7820111C">
              <wp:simplePos x="635" y="635"/>
              <wp:positionH relativeFrom="page">
                <wp:align>center</wp:align>
              </wp:positionH>
              <wp:positionV relativeFrom="page">
                <wp:align>top</wp:align>
              </wp:positionV>
              <wp:extent cx="443865" cy="443865"/>
              <wp:effectExtent l="0" t="0" r="4445" b="11430"/>
              <wp:wrapNone/>
              <wp:docPr id="3"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5B52595" w14:textId="116F717D" w:rsidR="00EA78F9" w:rsidRPr="00EA78F9" w:rsidRDefault="00EA78F9" w:rsidP="00EA78F9">
                          <w:pPr>
                            <w:rPr>
                              <w:rFonts w:ascii="Calibri" w:eastAsia="Calibri" w:hAnsi="Calibri" w:cs="Calibri"/>
                              <w:noProof/>
                              <w:color w:val="000000"/>
                              <w:sz w:val="28"/>
                              <w:szCs w:val="28"/>
                            </w:rPr>
                          </w:pPr>
                          <w:r w:rsidRPr="00EA78F9">
                            <w:rPr>
                              <w:rFonts w:ascii="Calibri" w:eastAsia="Calibri" w:hAnsi="Calibri" w:cs="Calibri"/>
                              <w:noProof/>
                              <w:color w:val="00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EF5B772" id="_x0000_t202" coordsize="21600,21600" o:spt="202" path="m,l,21600r21600,l21600,xe">
              <v:stroke joinstyle="miter"/>
              <v:path gradientshapeok="t" o:connecttype="rect"/>
            </v:shapetype>
            <v:shape id="Text Box 3" o:spid="_x0000_s1026" type="#_x0000_t202" alt="OFFICIAL" style="position:absolute;margin-left:0;margin-top:0;width:34.95pt;height:34.9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" filled="f" stroked="f">
              <v:fill o:detectmouseclick="t"/>
              <v:textbox style="mso-fit-shape-to-text:t" inset="0,15pt,0,0">
                <w:txbxContent>
                  <w:p w14:paraId="05B52595" w14:textId="116F717D" w:rsidR="00EA78F9" w:rsidRPr="00EA78F9" w:rsidRDefault="00EA78F9" w:rsidP="00EA78F9">
                    <w:pPr>
                      <w:rPr>
                        <w:rFonts w:ascii="Calibri" w:eastAsia="Calibri" w:hAnsi="Calibri" w:cs="Calibri"/>
                        <w:noProof/>
                        <w:color w:val="000000"/>
                        <w:sz w:val="28"/>
                        <w:szCs w:val="28"/>
                      </w:rPr>
                    </w:pPr>
                    <w:r w:rsidRPr="00EA78F9">
                      <w:rPr>
                        <w:rFonts w:ascii="Calibri" w:eastAsia="Calibri" w:hAnsi="Calibri" w:cs="Calibri"/>
                        <w:noProof/>
                        <w:color w:val="000000"/>
                        <w:sz w:val="28"/>
                        <w:szCs w:val="28"/>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E26FD" w14:textId="2C1EA500" w:rsidR="003A62C0" w:rsidRDefault="00EA78F9">
    <w:pPr>
      <w:pStyle w:val="Header"/>
    </w:pPr>
    <w:r>
      <w:rPr>
        <w:noProof/>
      </w:rPr>
      <mc:AlternateContent>
        <mc:Choice Requires="wps">
          <w:drawing>
            <wp:anchor distT="0" distB="0" distL="0" distR="0" simplePos="0" relativeHeight="251660288" behindDoc="0" locked="0" layoutInCell="1" allowOverlap="1" wp14:anchorId="2EACBF61" wp14:editId="0340BE43">
              <wp:simplePos x="457200" y="457200"/>
              <wp:positionH relativeFrom="page">
                <wp:align>center</wp:align>
              </wp:positionH>
              <wp:positionV relativeFrom="page">
                <wp:align>top</wp:align>
              </wp:positionV>
              <wp:extent cx="443865" cy="443865"/>
              <wp:effectExtent l="0" t="0" r="4445" b="11430"/>
              <wp:wrapNone/>
              <wp:docPr id="4"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7D6B8FF" w14:textId="7383C8E4" w:rsidR="00EA78F9" w:rsidRPr="00EA78F9" w:rsidRDefault="00EA78F9" w:rsidP="00EA78F9">
                          <w:pPr>
                            <w:rPr>
                              <w:rFonts w:ascii="Calibri" w:eastAsia="Calibri" w:hAnsi="Calibri" w:cs="Calibri"/>
                              <w:noProof/>
                              <w:color w:val="000000"/>
                              <w:sz w:val="28"/>
                              <w:szCs w:val="28"/>
                            </w:rPr>
                          </w:pPr>
                          <w:r w:rsidRPr="00EA78F9">
                            <w:rPr>
                              <w:rFonts w:ascii="Calibri" w:eastAsia="Calibri" w:hAnsi="Calibri" w:cs="Calibri"/>
                              <w:noProof/>
                              <w:color w:val="00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EACBF61" id="_x0000_t202" coordsize="21600,21600" o:spt="202" path="m,l,21600r21600,l21600,xe">
              <v:stroke joinstyle="miter"/>
              <v:path gradientshapeok="t" o:connecttype="rect"/>
            </v:shapetype>
            <v:shape id="Text Box 4" o:spid="_x0000_s1027" type="#_x0000_t202" alt="OFFICIAL" style="position:absolute;margin-left:0;margin-top:0;width:34.95pt;height:34.9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AmGj+oCgIAABwEAAAOAAAA&#10;AAAAAAAAAAAAAC4CAABkcnMvZTJvRG9jLnhtbFBLAQItABQABgAIAAAAIQDUHg1H2AAAAAMBAAAP&#10;AAAAAAAAAAAAAAAAAGQEAABkcnMvZG93bnJldi54bWxQSwUGAAAAAAQABADzAAAAaQUAAAAA&#10;" filled="f" stroked="f">
              <v:fill o:detectmouseclick="t"/>
              <v:textbox style="mso-fit-shape-to-text:t" inset="0,15pt,0,0">
                <w:txbxContent>
                  <w:p w14:paraId="27D6B8FF" w14:textId="7383C8E4" w:rsidR="00EA78F9" w:rsidRPr="00EA78F9" w:rsidRDefault="00EA78F9" w:rsidP="00EA78F9">
                    <w:pPr>
                      <w:rPr>
                        <w:rFonts w:ascii="Calibri" w:eastAsia="Calibri" w:hAnsi="Calibri" w:cs="Calibri"/>
                        <w:noProof/>
                        <w:color w:val="000000"/>
                        <w:sz w:val="28"/>
                        <w:szCs w:val="28"/>
                      </w:rPr>
                    </w:pPr>
                    <w:r w:rsidRPr="00EA78F9">
                      <w:rPr>
                        <w:rFonts w:ascii="Calibri" w:eastAsia="Calibri" w:hAnsi="Calibri" w:cs="Calibri"/>
                        <w:noProof/>
                        <w:color w:val="000000"/>
                        <w:sz w:val="28"/>
                        <w:szCs w:val="28"/>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2E994" w14:textId="53D0B416" w:rsidR="003A62C0" w:rsidRDefault="00EA78F9">
    <w:pPr>
      <w:pStyle w:val="Header"/>
    </w:pPr>
    <w:r>
      <w:rPr>
        <w:noProof/>
      </w:rPr>
      <mc:AlternateContent>
        <mc:Choice Requires="wps">
          <w:drawing>
            <wp:anchor distT="0" distB="0" distL="0" distR="0" simplePos="0" relativeHeight="251658240" behindDoc="0" locked="0" layoutInCell="1" allowOverlap="1" wp14:anchorId="08999333" wp14:editId="5EFC780A">
              <wp:simplePos x="635" y="635"/>
              <wp:positionH relativeFrom="page">
                <wp:align>center</wp:align>
              </wp:positionH>
              <wp:positionV relativeFrom="page">
                <wp:align>top</wp:align>
              </wp:positionV>
              <wp:extent cx="443865" cy="443865"/>
              <wp:effectExtent l="0" t="0" r="4445" b="11430"/>
              <wp:wrapNone/>
              <wp:docPr id="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7AD7E1C" w14:textId="45CBB1B7" w:rsidR="00EA78F9" w:rsidRPr="00EA78F9" w:rsidRDefault="00EA78F9" w:rsidP="00EA78F9">
                          <w:pPr>
                            <w:rPr>
                              <w:rFonts w:ascii="Calibri" w:eastAsia="Calibri" w:hAnsi="Calibri" w:cs="Calibri"/>
                              <w:noProof/>
                              <w:color w:val="000000"/>
                              <w:sz w:val="28"/>
                              <w:szCs w:val="28"/>
                            </w:rPr>
                          </w:pPr>
                          <w:r w:rsidRPr="00EA78F9">
                            <w:rPr>
                              <w:rFonts w:ascii="Calibri" w:eastAsia="Calibri" w:hAnsi="Calibri" w:cs="Calibri"/>
                              <w:noProof/>
                              <w:color w:val="00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8999333" id="_x0000_t202" coordsize="21600,21600" o:spt="202" path="m,l,21600r21600,l21600,xe">
              <v:stroke joinstyle="miter"/>
              <v:path gradientshapeok="t" o:connecttype="rect"/>
            </v:shapetype>
            <v:shape id="Text Box 2" o:spid="_x0000_s1030" type="#_x0000_t202" alt="OFFICIAL" style="position:absolute;margin-left:0;margin-top:0;width:34.95pt;height:34.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fill o:detectmouseclick="t"/>
              <v:textbox style="mso-fit-shape-to-text:t" inset="0,15pt,0,0">
                <w:txbxContent>
                  <w:p w14:paraId="27AD7E1C" w14:textId="45CBB1B7" w:rsidR="00EA78F9" w:rsidRPr="00EA78F9" w:rsidRDefault="00EA78F9" w:rsidP="00EA78F9">
                    <w:pPr>
                      <w:rPr>
                        <w:rFonts w:ascii="Calibri" w:eastAsia="Calibri" w:hAnsi="Calibri" w:cs="Calibri"/>
                        <w:noProof/>
                        <w:color w:val="000000"/>
                        <w:sz w:val="28"/>
                        <w:szCs w:val="28"/>
                      </w:rPr>
                    </w:pPr>
                    <w:r w:rsidRPr="00EA78F9">
                      <w:rPr>
                        <w:rFonts w:ascii="Calibri" w:eastAsia="Calibri" w:hAnsi="Calibri" w:cs="Calibri"/>
                        <w:noProof/>
                        <w:color w:val="000000"/>
                        <w:sz w:val="28"/>
                        <w:szCs w:val="28"/>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A2229C"/>
    <w:multiLevelType w:val="hybridMultilevel"/>
    <w:tmpl w:val="0922B1E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99337D4"/>
    <w:multiLevelType w:val="hybridMultilevel"/>
    <w:tmpl w:val="80DE49B6"/>
    <w:lvl w:ilvl="0" w:tplc="BA42F494">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B59217D"/>
    <w:multiLevelType w:val="hybridMultilevel"/>
    <w:tmpl w:val="CB064F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64D4CA4"/>
    <w:multiLevelType w:val="hybridMultilevel"/>
    <w:tmpl w:val="493009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0557498"/>
    <w:multiLevelType w:val="hybridMultilevel"/>
    <w:tmpl w:val="2E945714"/>
    <w:lvl w:ilvl="0" w:tplc="EA72D06A">
      <w:start w:val="1"/>
      <w:numFmt w:val="decimal"/>
      <w:lvlText w:val="%1."/>
      <w:lvlJc w:val="left"/>
      <w:pPr>
        <w:ind w:left="900" w:hanging="5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2F322FE"/>
    <w:multiLevelType w:val="hybridMultilevel"/>
    <w:tmpl w:val="BAE42ECC"/>
    <w:lvl w:ilvl="0" w:tplc="4386E494">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312949890">
    <w:abstractNumId w:val="5"/>
  </w:num>
  <w:num w:numId="2" w16cid:durableId="1447579542">
    <w:abstractNumId w:val="1"/>
  </w:num>
  <w:num w:numId="3" w16cid:durableId="1704817991">
    <w:abstractNumId w:val="4"/>
  </w:num>
  <w:num w:numId="4" w16cid:durableId="871571305">
    <w:abstractNumId w:val="3"/>
  </w:num>
  <w:num w:numId="5" w16cid:durableId="192502607">
    <w:abstractNumId w:val="2"/>
  </w:num>
  <w:num w:numId="6" w16cid:durableId="13984765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7E65"/>
    <w:rsid w:val="0002334A"/>
    <w:rsid w:val="000631E7"/>
    <w:rsid w:val="000B319C"/>
    <w:rsid w:val="000C00CC"/>
    <w:rsid w:val="001835CC"/>
    <w:rsid w:val="001B2C24"/>
    <w:rsid w:val="001B5CC5"/>
    <w:rsid w:val="001B6A00"/>
    <w:rsid w:val="001C0536"/>
    <w:rsid w:val="001D3D71"/>
    <w:rsid w:val="001E20CE"/>
    <w:rsid w:val="001F3137"/>
    <w:rsid w:val="001F589F"/>
    <w:rsid w:val="00207F56"/>
    <w:rsid w:val="00216E0F"/>
    <w:rsid w:val="0022612C"/>
    <w:rsid w:val="00234201"/>
    <w:rsid w:val="00252A3A"/>
    <w:rsid w:val="002B0662"/>
    <w:rsid w:val="002D479C"/>
    <w:rsid w:val="00323973"/>
    <w:rsid w:val="003A62C0"/>
    <w:rsid w:val="00444792"/>
    <w:rsid w:val="00472FEE"/>
    <w:rsid w:val="004F7377"/>
    <w:rsid w:val="005022B6"/>
    <w:rsid w:val="005C4657"/>
    <w:rsid w:val="005D34DA"/>
    <w:rsid w:val="005F2048"/>
    <w:rsid w:val="00603F0C"/>
    <w:rsid w:val="006121DB"/>
    <w:rsid w:val="006C7E65"/>
    <w:rsid w:val="006F42F5"/>
    <w:rsid w:val="006F48C6"/>
    <w:rsid w:val="006F4A56"/>
    <w:rsid w:val="00737875"/>
    <w:rsid w:val="00761207"/>
    <w:rsid w:val="00761751"/>
    <w:rsid w:val="0077404D"/>
    <w:rsid w:val="007B3A10"/>
    <w:rsid w:val="007C0EE6"/>
    <w:rsid w:val="007E04D2"/>
    <w:rsid w:val="00814E6C"/>
    <w:rsid w:val="008B1E46"/>
    <w:rsid w:val="008C3F6D"/>
    <w:rsid w:val="008D40C6"/>
    <w:rsid w:val="009076CC"/>
    <w:rsid w:val="00917717"/>
    <w:rsid w:val="009A6403"/>
    <w:rsid w:val="009B5B6C"/>
    <w:rsid w:val="009D3FFE"/>
    <w:rsid w:val="00A226F3"/>
    <w:rsid w:val="00A36088"/>
    <w:rsid w:val="00A425E7"/>
    <w:rsid w:val="00AC606F"/>
    <w:rsid w:val="00B46D34"/>
    <w:rsid w:val="00B51212"/>
    <w:rsid w:val="00B82A1A"/>
    <w:rsid w:val="00B922A3"/>
    <w:rsid w:val="00BE5928"/>
    <w:rsid w:val="00BF7F03"/>
    <w:rsid w:val="00C020C7"/>
    <w:rsid w:val="00C2104C"/>
    <w:rsid w:val="00C217CA"/>
    <w:rsid w:val="00C47F2A"/>
    <w:rsid w:val="00C54CB7"/>
    <w:rsid w:val="00CD25EA"/>
    <w:rsid w:val="00D348FD"/>
    <w:rsid w:val="00D61E87"/>
    <w:rsid w:val="00D87B0D"/>
    <w:rsid w:val="00DC3E4F"/>
    <w:rsid w:val="00DC3EB4"/>
    <w:rsid w:val="00DE7EC3"/>
    <w:rsid w:val="00E14554"/>
    <w:rsid w:val="00E259D2"/>
    <w:rsid w:val="00E50B2D"/>
    <w:rsid w:val="00E675F0"/>
    <w:rsid w:val="00E70C9D"/>
    <w:rsid w:val="00E95D37"/>
    <w:rsid w:val="00E972D9"/>
    <w:rsid w:val="00EA78F9"/>
    <w:rsid w:val="00EA7B12"/>
    <w:rsid w:val="00EE4AA8"/>
    <w:rsid w:val="00F208DB"/>
    <w:rsid w:val="00F65094"/>
    <w:rsid w:val="00F731D1"/>
    <w:rsid w:val="00F906E9"/>
    <w:rsid w:val="00F95CC2"/>
    <w:rsid w:val="00FB5F58"/>
    <w:rsid w:val="00FE55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4:docId w14:val="3CA7F308"/>
  <w15:docId w15:val="{0046ECF1-991D-4610-9F0A-97D22C6F6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C7E65"/>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6C7E65"/>
    <w:pPr>
      <w:jc w:val="center"/>
    </w:pPr>
    <w:rPr>
      <w:b/>
      <w:u w:val="single"/>
    </w:rPr>
  </w:style>
  <w:style w:type="paragraph" w:styleId="Footer">
    <w:name w:val="footer"/>
    <w:basedOn w:val="Normal"/>
    <w:rsid w:val="006C7E65"/>
    <w:pPr>
      <w:tabs>
        <w:tab w:val="center" w:pos="4153"/>
        <w:tab w:val="right" w:pos="8306"/>
      </w:tabs>
    </w:pPr>
  </w:style>
  <w:style w:type="character" w:styleId="PageNumber">
    <w:name w:val="page number"/>
    <w:basedOn w:val="DefaultParagraphFont"/>
    <w:rsid w:val="006C7E65"/>
  </w:style>
  <w:style w:type="paragraph" w:styleId="Header">
    <w:name w:val="header"/>
    <w:basedOn w:val="Normal"/>
    <w:rsid w:val="006C7E65"/>
    <w:pPr>
      <w:tabs>
        <w:tab w:val="center" w:pos="4153"/>
        <w:tab w:val="right" w:pos="8306"/>
      </w:tabs>
    </w:pPr>
  </w:style>
  <w:style w:type="character" w:styleId="Hyperlink">
    <w:name w:val="Hyperlink"/>
    <w:rsid w:val="006C7E65"/>
    <w:rPr>
      <w:color w:val="0000FF"/>
      <w:u w:val="single"/>
    </w:rPr>
  </w:style>
  <w:style w:type="paragraph" w:styleId="BalloonText">
    <w:name w:val="Balloon Text"/>
    <w:basedOn w:val="Normal"/>
    <w:link w:val="BalloonTextChar"/>
    <w:rsid w:val="001B5CC5"/>
    <w:rPr>
      <w:rFonts w:ascii="Tahoma" w:hAnsi="Tahoma" w:cs="Tahoma"/>
      <w:sz w:val="16"/>
      <w:szCs w:val="16"/>
    </w:rPr>
  </w:style>
  <w:style w:type="character" w:customStyle="1" w:styleId="BalloonTextChar">
    <w:name w:val="Balloon Text Char"/>
    <w:basedOn w:val="DefaultParagraphFont"/>
    <w:link w:val="BalloonText"/>
    <w:rsid w:val="001B5CC5"/>
    <w:rPr>
      <w:rFonts w:ascii="Tahoma" w:hAnsi="Tahoma" w:cs="Tahoma"/>
      <w:sz w:val="16"/>
      <w:szCs w:val="16"/>
    </w:rPr>
  </w:style>
  <w:style w:type="paragraph" w:styleId="ListParagraph">
    <w:name w:val="List Paragraph"/>
    <w:basedOn w:val="Normal"/>
    <w:uiPriority w:val="34"/>
    <w:qFormat/>
    <w:rsid w:val="00216E0F"/>
    <w:pPr>
      <w:ind w:left="720"/>
      <w:contextualSpacing/>
    </w:pPr>
  </w:style>
  <w:style w:type="paragraph" w:styleId="Revision">
    <w:name w:val="Revision"/>
    <w:hidden/>
    <w:uiPriority w:val="99"/>
    <w:semiHidden/>
    <w:rsid w:val="00E675F0"/>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hullcc.gov.uk/jobs" TargetMode="Externa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yperlink" Target="http://www.hullcc.gov.uk/jobs"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6E0864B622D6146BD5D228702CAB57F" ma:contentTypeVersion="4" ma:contentTypeDescription="Create a new document." ma:contentTypeScope="" ma:versionID="5384343d0cb979319017dd261aacbe2b">
  <xsd:schema xmlns:xsd="http://www.w3.org/2001/XMLSchema" xmlns:xs="http://www.w3.org/2001/XMLSchema" xmlns:p="http://schemas.microsoft.com/office/2006/metadata/properties" xmlns:ns2="57906b2b-8c11-4ddf-9d0d-496607107a6b" targetNamespace="http://schemas.microsoft.com/office/2006/metadata/properties" ma:root="true" ma:fieldsID="b89dc8502844b97fa6ae42b7598eb5f3" ns2:_="">
    <xsd:import namespace="57906b2b-8c11-4ddf-9d0d-496607107a6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906b2b-8c11-4ddf-9d0d-496607107a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20EAD75-3363-49FC-9581-AA442C958B13}">
  <ds:schemaRefs>
    <ds:schemaRef ds:uri="http://schemas.openxmlformats.org/officeDocument/2006/bibliography"/>
  </ds:schemaRefs>
</ds:datastoreItem>
</file>

<file path=customXml/itemProps2.xml><?xml version="1.0" encoding="utf-8"?>
<ds:datastoreItem xmlns:ds="http://schemas.openxmlformats.org/officeDocument/2006/customXml" ds:itemID="{FB750CA9-248B-419C-A2DA-D22D9EBE92BD}"/>
</file>

<file path=customXml/itemProps3.xml><?xml version="1.0" encoding="utf-8"?>
<ds:datastoreItem xmlns:ds="http://schemas.openxmlformats.org/officeDocument/2006/customXml" ds:itemID="{69836B0B-B0BA-4489-A865-8ADB1529F8F4}"/>
</file>

<file path=customXml/itemProps4.xml><?xml version="1.0" encoding="utf-8"?>
<ds:datastoreItem xmlns:ds="http://schemas.openxmlformats.org/officeDocument/2006/customXml" ds:itemID="{DD2EF2DF-46E0-4560-8CAF-678857EA1052}"/>
</file>

<file path=docProps/app.xml><?xml version="1.0" encoding="utf-8"?>
<Properties xmlns="http://schemas.openxmlformats.org/officeDocument/2006/extended-properties" xmlns:vt="http://schemas.openxmlformats.org/officeDocument/2006/docPropsVTypes">
  <Template>Normal</Template>
  <TotalTime>1</TotalTime>
  <Pages>9</Pages>
  <Words>2730</Words>
  <Characters>15566</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18260</CharactersWithSpaces>
  <SharedDoc>false</SharedDoc>
  <HLinks>
    <vt:vector size="6" baseType="variant">
      <vt:variant>
        <vt:i4>4194318</vt:i4>
      </vt:variant>
      <vt:variant>
        <vt:i4>0</vt:i4>
      </vt:variant>
      <vt:variant>
        <vt:i4>0</vt:i4>
      </vt:variant>
      <vt:variant>
        <vt:i4>5</vt:i4>
      </vt:variant>
      <vt:variant>
        <vt:lpwstr>http://www.hullcc.gov.uk/jobs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MacDonald Jessica</dc:creator>
  <cp:lastModifiedBy>MacDonald Jessica</cp:lastModifiedBy>
  <cp:revision>3</cp:revision>
  <cp:lastPrinted>2023-01-05T10:35:00Z</cp:lastPrinted>
  <dcterms:created xsi:type="dcterms:W3CDTF">2023-12-14T16:51:00Z</dcterms:created>
  <dcterms:modified xsi:type="dcterms:W3CDTF">2024-04-25T10:33:00Z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2,3,4</vt:lpwstr>
  </property>
  <property fmtid="{D5CDD505-2E9C-101B-9397-08002B2CF9AE}" pid="3" name="ClassificationContentMarkingHeaderFontProps">
    <vt:lpwstr>#000000,14,Calibri</vt:lpwstr>
  </property>
  <property fmtid="{D5CDD505-2E9C-101B-9397-08002B2CF9AE}" pid="4" name="ClassificationContentMarkingHeaderText">
    <vt:lpwstr>OFFICIAL</vt:lpwstr>
  </property>
  <property fmtid="{D5CDD505-2E9C-101B-9397-08002B2CF9AE}" pid="5" name="ClassificationContentMarkingFooterShapeIds">
    <vt:lpwstr>5,6,7</vt:lpwstr>
  </property>
  <property fmtid="{D5CDD505-2E9C-101B-9397-08002B2CF9AE}" pid="6" name="ClassificationContentMarkingFooterFontProps">
    <vt:lpwstr>#000000,14,Calibri</vt:lpwstr>
  </property>
  <property fmtid="{D5CDD505-2E9C-101B-9397-08002B2CF9AE}" pid="7" name="ClassificationContentMarkingFooterText">
    <vt:lpwstr>OFFICIAL</vt:lpwstr>
  </property>
  <property fmtid="{D5CDD505-2E9C-101B-9397-08002B2CF9AE}" pid="8" name="MSIP_Label_bdad5af3-eb5c-4559-9375-26974fdd413e_Enabled">
    <vt:lpwstr>true</vt:lpwstr>
  </property>
  <property fmtid="{D5CDD505-2E9C-101B-9397-08002B2CF9AE}" pid="9" name="MSIP_Label_bdad5af3-eb5c-4559-9375-26974fdd413e_SetDate">
    <vt:lpwstr>2024-04-25T10:33:33Z</vt:lpwstr>
  </property>
  <property fmtid="{D5CDD505-2E9C-101B-9397-08002B2CF9AE}" pid="10" name="MSIP_Label_bdad5af3-eb5c-4559-9375-26974fdd413e_Method">
    <vt:lpwstr>Standard</vt:lpwstr>
  </property>
  <property fmtid="{D5CDD505-2E9C-101B-9397-08002B2CF9AE}" pid="11" name="MSIP_Label_bdad5af3-eb5c-4559-9375-26974fdd413e_Name">
    <vt:lpwstr>General</vt:lpwstr>
  </property>
  <property fmtid="{D5CDD505-2E9C-101B-9397-08002B2CF9AE}" pid="12" name="MSIP_Label_bdad5af3-eb5c-4559-9375-26974fdd413e_SiteId">
    <vt:lpwstr>998b793d-d177-4b88-8be1-6fe1f323a70b</vt:lpwstr>
  </property>
  <property fmtid="{D5CDD505-2E9C-101B-9397-08002B2CF9AE}" pid="13" name="MSIP_Label_bdad5af3-eb5c-4559-9375-26974fdd413e_ActionId">
    <vt:lpwstr>6969c7da-27f5-40a3-93b7-52b1464ac6c9</vt:lpwstr>
  </property>
  <property fmtid="{D5CDD505-2E9C-101B-9397-08002B2CF9AE}" pid="14" name="MSIP_Label_bdad5af3-eb5c-4559-9375-26974fdd413e_ContentBits">
    <vt:lpwstr>3</vt:lpwstr>
  </property>
  <property fmtid="{D5CDD505-2E9C-101B-9397-08002B2CF9AE}" pid="15" name="ContentTypeId">
    <vt:lpwstr>0x01010016E0864B622D6146BD5D228702CAB57F</vt:lpwstr>
  </property>
</Properties>
</file>